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873C" w14:textId="77777777" w:rsidR="002803FA" w:rsidRPr="004C2906" w:rsidRDefault="00FF01BF" w:rsidP="002803FA">
      <w:pPr>
        <w:rPr>
          <w:rFonts w:ascii="Segoe UI" w:hAnsi="Segoe UI" w:cs="Segoe UI"/>
          <w:b/>
          <w:sz w:val="28"/>
          <w:szCs w:val="28"/>
        </w:rPr>
      </w:pPr>
      <w:r>
        <w:rPr>
          <w:rFonts w:ascii="Segoe UI" w:hAnsi="Segoe UI" w:cs="Segoe UI"/>
          <w:b/>
          <w:sz w:val="28"/>
          <w:szCs w:val="28"/>
        </w:rPr>
        <w:t>Modules Catalogue: DL834 - BA (Hons) in Film +</w:t>
      </w:r>
      <w:r w:rsidR="002803FA" w:rsidRPr="004C2906">
        <w:rPr>
          <w:rFonts w:ascii="Segoe UI" w:hAnsi="Segoe UI" w:cs="Segoe UI"/>
          <w:b/>
          <w:sz w:val="28"/>
          <w:szCs w:val="28"/>
        </w:rPr>
        <w:t xml:space="preserve"> Television Production</w:t>
      </w:r>
    </w:p>
    <w:p w14:paraId="44B7C52E" w14:textId="77777777" w:rsidR="002803FA" w:rsidRPr="00AD6C1C" w:rsidRDefault="002803FA" w:rsidP="002803FA">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year 2 for a full academic year </w:t>
      </w:r>
      <w:r w:rsidRPr="00240FB5">
        <w:rPr>
          <w:rFonts w:ascii="Segoe UI" w:hAnsi="Segoe UI" w:cs="Segoe UI"/>
        </w:rPr>
        <w:t>or</w:t>
      </w:r>
      <w:r>
        <w:rPr>
          <w:rFonts w:ascii="Segoe UI" w:hAnsi="Segoe UI" w:cs="Segoe UI"/>
        </w:rPr>
        <w:t xml:space="preserve"> any of the two semesters</w:t>
      </w:r>
      <w:r w:rsidRPr="00A93E9D">
        <w:rPr>
          <w:rFonts w:ascii="Segoe UI" w:hAnsi="Segoe UI" w:cs="Segoe UI"/>
        </w:rPr>
        <w:t xml:space="preserve"> </w:t>
      </w:r>
      <w:r w:rsidRPr="007E7FCE">
        <w:rPr>
          <w:rFonts w:ascii="Segoe UI" w:hAnsi="Segoe UI" w:cs="Segoe UI"/>
          <w:u w:val="single"/>
        </w:rPr>
        <w:t>or</w:t>
      </w:r>
      <w:r>
        <w:rPr>
          <w:rFonts w:ascii="Segoe UI" w:hAnsi="Segoe UI" w:cs="Segoe UI"/>
        </w:rPr>
        <w:t xml:space="preserve"> semester 1 of year 3.</w:t>
      </w:r>
    </w:p>
    <w:tbl>
      <w:tblPr>
        <w:tblStyle w:val="TableGrid"/>
        <w:tblW w:w="14850" w:type="dxa"/>
        <w:tblLook w:val="04A0" w:firstRow="1" w:lastRow="0" w:firstColumn="1" w:lastColumn="0" w:noHBand="0" w:noVBand="1"/>
      </w:tblPr>
      <w:tblGrid>
        <w:gridCol w:w="716"/>
        <w:gridCol w:w="1660"/>
        <w:gridCol w:w="2410"/>
        <w:gridCol w:w="709"/>
        <w:gridCol w:w="1701"/>
        <w:gridCol w:w="7654"/>
      </w:tblGrid>
      <w:tr w:rsidR="002803FA" w:rsidRPr="00D00990" w14:paraId="2FDEDA08" w14:textId="77777777" w:rsidTr="00FF01BF">
        <w:tc>
          <w:tcPr>
            <w:tcW w:w="716" w:type="dxa"/>
            <w:tcBorders>
              <w:top w:val="single" w:sz="4" w:space="0" w:color="auto"/>
              <w:left w:val="single" w:sz="4" w:space="0" w:color="auto"/>
              <w:bottom w:val="single" w:sz="4" w:space="0" w:color="auto"/>
              <w:right w:val="single" w:sz="4" w:space="0" w:color="auto"/>
            </w:tcBorders>
            <w:hideMark/>
          </w:tcPr>
          <w:p w14:paraId="6F317CAE"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YEAR </w:t>
            </w:r>
          </w:p>
        </w:tc>
        <w:tc>
          <w:tcPr>
            <w:tcW w:w="1660" w:type="dxa"/>
            <w:tcBorders>
              <w:top w:val="single" w:sz="4" w:space="0" w:color="auto"/>
              <w:left w:val="single" w:sz="4" w:space="0" w:color="auto"/>
              <w:bottom w:val="single" w:sz="4" w:space="0" w:color="auto"/>
              <w:right w:val="single" w:sz="4" w:space="0" w:color="auto"/>
            </w:tcBorders>
            <w:hideMark/>
          </w:tcPr>
          <w:p w14:paraId="686E24C3"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14:paraId="6762C846"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TITLE</w:t>
            </w:r>
          </w:p>
        </w:tc>
        <w:tc>
          <w:tcPr>
            <w:tcW w:w="709" w:type="dxa"/>
            <w:tcBorders>
              <w:top w:val="single" w:sz="4" w:space="0" w:color="auto"/>
              <w:left w:val="single" w:sz="4" w:space="0" w:color="auto"/>
              <w:bottom w:val="single" w:sz="4" w:space="0" w:color="auto"/>
              <w:right w:val="single" w:sz="4" w:space="0" w:color="auto"/>
            </w:tcBorders>
            <w:hideMark/>
          </w:tcPr>
          <w:p w14:paraId="3925AF48"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ECTS</w:t>
            </w:r>
          </w:p>
        </w:tc>
        <w:tc>
          <w:tcPr>
            <w:tcW w:w="1701" w:type="dxa"/>
            <w:tcBorders>
              <w:top w:val="single" w:sz="4" w:space="0" w:color="auto"/>
              <w:left w:val="single" w:sz="4" w:space="0" w:color="auto"/>
              <w:bottom w:val="single" w:sz="4" w:space="0" w:color="auto"/>
              <w:right w:val="single" w:sz="4" w:space="0" w:color="auto"/>
            </w:tcBorders>
            <w:hideMark/>
          </w:tcPr>
          <w:p w14:paraId="731DD28F"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SEMESTER </w:t>
            </w:r>
          </w:p>
        </w:tc>
        <w:tc>
          <w:tcPr>
            <w:tcW w:w="7654" w:type="dxa"/>
            <w:tcBorders>
              <w:top w:val="single" w:sz="4" w:space="0" w:color="auto"/>
              <w:left w:val="single" w:sz="4" w:space="0" w:color="auto"/>
              <w:bottom w:val="single" w:sz="4" w:space="0" w:color="auto"/>
              <w:right w:val="single" w:sz="4" w:space="0" w:color="auto"/>
            </w:tcBorders>
          </w:tcPr>
          <w:p w14:paraId="6BD3649D" w14:textId="77777777" w:rsidR="002803FA" w:rsidRPr="00D00990" w:rsidRDefault="002803FA" w:rsidP="006E277D">
            <w:pPr>
              <w:rPr>
                <w:rFonts w:ascii="Segoe UI" w:hAnsi="Segoe UI" w:cs="Segoe UI"/>
                <w:b/>
                <w:sz w:val="20"/>
                <w:szCs w:val="20"/>
              </w:rPr>
            </w:pPr>
            <w:r>
              <w:rPr>
                <w:rFonts w:ascii="Segoe UI" w:hAnsi="Segoe UI" w:cs="Segoe UI"/>
                <w:b/>
                <w:sz w:val="20"/>
                <w:szCs w:val="20"/>
              </w:rPr>
              <w:t>MODULE AIMS / LEARNING OUTCOMES</w:t>
            </w:r>
          </w:p>
        </w:tc>
      </w:tr>
      <w:tr w:rsidR="002803FA" w:rsidRPr="00D00990" w14:paraId="7C8D33D3" w14:textId="77777777" w:rsidTr="00FF01BF">
        <w:tc>
          <w:tcPr>
            <w:tcW w:w="716" w:type="dxa"/>
            <w:tcBorders>
              <w:top w:val="single" w:sz="4" w:space="0" w:color="auto"/>
              <w:left w:val="single" w:sz="4" w:space="0" w:color="auto"/>
              <w:bottom w:val="single" w:sz="4" w:space="0" w:color="auto"/>
              <w:right w:val="single" w:sz="4" w:space="0" w:color="auto"/>
            </w:tcBorders>
          </w:tcPr>
          <w:p w14:paraId="18F999B5" w14:textId="77777777"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14:paraId="54F1F72A" w14:textId="77777777" w:rsidR="002803FA" w:rsidRDefault="002803FA" w:rsidP="006E277D">
            <w:pPr>
              <w:rPr>
                <w:rFonts w:ascii="Segoe UI" w:hAnsi="Segoe UI" w:cs="Segoe UI"/>
              </w:rPr>
            </w:pPr>
            <w:r>
              <w:rPr>
                <w:rFonts w:ascii="Segoe UI" w:hAnsi="Segoe UI" w:cs="Segoe UI"/>
              </w:rPr>
              <w:t>FLTV H2010</w:t>
            </w:r>
          </w:p>
          <w:p w14:paraId="672A6659" w14:textId="77777777" w:rsidR="002803FA" w:rsidRDefault="002803FA" w:rsidP="006E277D">
            <w:pPr>
              <w:rPr>
                <w:rFonts w:ascii="Segoe UI" w:hAnsi="Segoe UI" w:cs="Segoe UI"/>
              </w:rPr>
            </w:pPr>
          </w:p>
          <w:p w14:paraId="0A37501D" w14:textId="77777777" w:rsidR="002803FA" w:rsidRDefault="002803FA" w:rsidP="006E277D">
            <w:pPr>
              <w:rPr>
                <w:rFonts w:ascii="Segoe UI" w:hAnsi="Segoe UI" w:cs="Segoe UI"/>
              </w:rPr>
            </w:pPr>
          </w:p>
          <w:p w14:paraId="5DAB6C7B" w14:textId="77777777" w:rsidR="002803FA" w:rsidRDefault="002803FA" w:rsidP="006E277D">
            <w:pPr>
              <w:rPr>
                <w:rFonts w:ascii="Segoe UI" w:hAnsi="Segoe UI" w:cs="Segoe UI"/>
              </w:rPr>
            </w:pPr>
          </w:p>
          <w:p w14:paraId="384441E1" w14:textId="77777777" w:rsidR="002803FA" w:rsidRDefault="002803FA" w:rsidP="006E277D">
            <w:pPr>
              <w:rPr>
                <w:rFonts w:ascii="Segoe UI" w:hAnsi="Segoe UI" w:cs="Segoe UI"/>
              </w:rPr>
            </w:pPr>
            <w:r>
              <w:rPr>
                <w:rFonts w:ascii="Segoe UI" w:hAnsi="Segoe UI" w:cs="Segoe UI"/>
              </w:rPr>
              <w:t>FLTV H2001</w:t>
            </w:r>
          </w:p>
          <w:p w14:paraId="02EB378F" w14:textId="77777777" w:rsidR="002803FA" w:rsidRDefault="002803FA" w:rsidP="006E277D">
            <w:pPr>
              <w:rPr>
                <w:rFonts w:ascii="Segoe UI" w:hAnsi="Segoe UI" w:cs="Segoe UI"/>
              </w:rPr>
            </w:pPr>
          </w:p>
          <w:p w14:paraId="6A05A809" w14:textId="77777777" w:rsidR="002803FA" w:rsidRDefault="002803FA" w:rsidP="006E277D">
            <w:pPr>
              <w:rPr>
                <w:rFonts w:ascii="Segoe UI" w:hAnsi="Segoe UI" w:cs="Segoe UI"/>
              </w:rPr>
            </w:pPr>
          </w:p>
          <w:p w14:paraId="5A39BBE3" w14:textId="77777777" w:rsidR="002803FA" w:rsidRDefault="002803FA" w:rsidP="006E277D">
            <w:pPr>
              <w:rPr>
                <w:rFonts w:ascii="Segoe UI" w:hAnsi="Segoe UI" w:cs="Segoe UI"/>
              </w:rPr>
            </w:pPr>
          </w:p>
          <w:p w14:paraId="3BB57AF8" w14:textId="77777777" w:rsidR="002803FA" w:rsidRPr="00D00990" w:rsidRDefault="002803FA" w:rsidP="006E277D">
            <w:pPr>
              <w:rPr>
                <w:rFonts w:ascii="Segoe UI" w:hAnsi="Segoe UI" w:cs="Segoe UI"/>
              </w:rPr>
            </w:pPr>
            <w:r>
              <w:rPr>
                <w:rFonts w:ascii="Segoe UI" w:hAnsi="Segoe UI" w:cs="Segoe UI"/>
              </w:rPr>
              <w:t>FLTV H2006</w:t>
            </w:r>
          </w:p>
        </w:tc>
        <w:tc>
          <w:tcPr>
            <w:tcW w:w="2410" w:type="dxa"/>
            <w:tcBorders>
              <w:top w:val="single" w:sz="4" w:space="0" w:color="auto"/>
              <w:left w:val="single" w:sz="4" w:space="0" w:color="auto"/>
              <w:bottom w:val="single" w:sz="4" w:space="0" w:color="auto"/>
              <w:right w:val="single" w:sz="4" w:space="0" w:color="auto"/>
            </w:tcBorders>
          </w:tcPr>
          <w:p w14:paraId="63C4D7A5" w14:textId="77777777" w:rsidR="002803FA" w:rsidRDefault="002803FA" w:rsidP="006E277D">
            <w:pPr>
              <w:rPr>
                <w:rFonts w:ascii="Segoe UI" w:hAnsi="Segoe UI" w:cs="Segoe UI"/>
                <w:b/>
              </w:rPr>
            </w:pPr>
            <w:r>
              <w:rPr>
                <w:rFonts w:ascii="Segoe UI" w:hAnsi="Segoe UI" w:cs="Segoe UI"/>
                <w:b/>
              </w:rPr>
              <w:t>European Cinema</w:t>
            </w:r>
          </w:p>
          <w:p w14:paraId="41C8F396" w14:textId="77777777" w:rsidR="002803FA" w:rsidRDefault="002803FA" w:rsidP="006E277D">
            <w:pPr>
              <w:rPr>
                <w:rFonts w:ascii="Segoe UI" w:hAnsi="Segoe UI" w:cs="Segoe UI"/>
                <w:b/>
              </w:rPr>
            </w:pPr>
          </w:p>
          <w:p w14:paraId="0C701B7C" w14:textId="77777777" w:rsidR="002803FA" w:rsidRPr="00A93E9D" w:rsidRDefault="002803FA" w:rsidP="006E277D">
            <w:pPr>
              <w:rPr>
                <w:rFonts w:ascii="Segoe UI" w:hAnsi="Segoe UI" w:cs="Segoe UI"/>
                <w:u w:val="single"/>
              </w:rPr>
            </w:pPr>
            <w:r w:rsidRPr="00A93E9D">
              <w:rPr>
                <w:rFonts w:ascii="Segoe UI" w:hAnsi="Segoe UI" w:cs="Segoe UI"/>
                <w:u w:val="single"/>
              </w:rPr>
              <w:t>or</w:t>
            </w:r>
          </w:p>
          <w:p w14:paraId="72A3D3EC" w14:textId="77777777" w:rsidR="002803FA" w:rsidRDefault="002803FA" w:rsidP="006E277D">
            <w:pPr>
              <w:rPr>
                <w:rFonts w:ascii="Segoe UI" w:hAnsi="Segoe UI" w:cs="Segoe UI"/>
                <w:b/>
              </w:rPr>
            </w:pPr>
          </w:p>
          <w:p w14:paraId="7B475AD8" w14:textId="77777777" w:rsidR="002803FA" w:rsidRDefault="002803FA" w:rsidP="006E277D">
            <w:pPr>
              <w:rPr>
                <w:rFonts w:ascii="Segoe UI" w:hAnsi="Segoe UI" w:cs="Segoe UI"/>
                <w:b/>
              </w:rPr>
            </w:pPr>
            <w:r w:rsidRPr="00A93E9D">
              <w:rPr>
                <w:rFonts w:ascii="Segoe UI" w:hAnsi="Segoe UI" w:cs="Segoe UI"/>
                <w:b/>
              </w:rPr>
              <w:t>European Cinema</w:t>
            </w:r>
          </w:p>
          <w:p w14:paraId="0D0B940D" w14:textId="77777777" w:rsidR="002803FA" w:rsidRDefault="002803FA" w:rsidP="006E277D">
            <w:pPr>
              <w:rPr>
                <w:rFonts w:ascii="Segoe UI" w:hAnsi="Segoe UI" w:cs="Segoe UI"/>
                <w:b/>
              </w:rPr>
            </w:pPr>
          </w:p>
          <w:p w14:paraId="251EC3AC" w14:textId="77777777" w:rsidR="002803FA" w:rsidRPr="00A93E9D" w:rsidRDefault="002803FA" w:rsidP="006E277D">
            <w:pPr>
              <w:rPr>
                <w:rFonts w:ascii="Segoe UI" w:hAnsi="Segoe UI" w:cs="Segoe UI"/>
                <w:u w:val="single"/>
              </w:rPr>
            </w:pPr>
            <w:r w:rsidRPr="00A93E9D">
              <w:rPr>
                <w:rFonts w:ascii="Segoe UI" w:hAnsi="Segoe UI" w:cs="Segoe UI"/>
                <w:u w:val="single"/>
              </w:rPr>
              <w:t>or</w:t>
            </w:r>
          </w:p>
          <w:p w14:paraId="0E27B00A" w14:textId="77777777" w:rsidR="002803FA" w:rsidRDefault="002803FA" w:rsidP="006E277D">
            <w:pPr>
              <w:rPr>
                <w:rFonts w:ascii="Segoe UI" w:hAnsi="Segoe UI" w:cs="Segoe UI"/>
                <w:b/>
              </w:rPr>
            </w:pPr>
          </w:p>
          <w:p w14:paraId="11A750D4" w14:textId="77777777" w:rsidR="002803FA" w:rsidRPr="00A93E9D" w:rsidRDefault="002803FA" w:rsidP="006E277D">
            <w:pPr>
              <w:rPr>
                <w:rFonts w:ascii="Segoe UI" w:hAnsi="Segoe UI" w:cs="Segoe UI"/>
                <w:b/>
              </w:rPr>
            </w:pPr>
            <w:r>
              <w:rPr>
                <w:rFonts w:ascii="Segoe UI" w:hAnsi="Segoe UI" w:cs="Segoe UI"/>
                <w:b/>
              </w:rPr>
              <w:t>Practice Based Research Project</w:t>
            </w:r>
          </w:p>
        </w:tc>
        <w:tc>
          <w:tcPr>
            <w:tcW w:w="709" w:type="dxa"/>
            <w:tcBorders>
              <w:top w:val="single" w:sz="4" w:space="0" w:color="auto"/>
              <w:left w:val="single" w:sz="4" w:space="0" w:color="auto"/>
              <w:bottom w:val="single" w:sz="4" w:space="0" w:color="auto"/>
              <w:right w:val="single" w:sz="4" w:space="0" w:color="auto"/>
            </w:tcBorders>
          </w:tcPr>
          <w:p w14:paraId="5D369756" w14:textId="77777777" w:rsidR="002803FA" w:rsidRDefault="002803FA" w:rsidP="006E277D">
            <w:pPr>
              <w:rPr>
                <w:rFonts w:ascii="Segoe UI" w:hAnsi="Segoe UI" w:cs="Segoe UI"/>
              </w:rPr>
            </w:pPr>
            <w:r>
              <w:rPr>
                <w:rFonts w:ascii="Segoe UI" w:hAnsi="Segoe UI" w:cs="Segoe UI"/>
              </w:rPr>
              <w:t>10</w:t>
            </w:r>
          </w:p>
          <w:p w14:paraId="60061E4C" w14:textId="77777777" w:rsidR="002803FA" w:rsidRDefault="002803FA" w:rsidP="006E277D">
            <w:pPr>
              <w:rPr>
                <w:rFonts w:ascii="Segoe UI" w:hAnsi="Segoe UI" w:cs="Segoe UI"/>
              </w:rPr>
            </w:pPr>
          </w:p>
          <w:p w14:paraId="44EAFD9C" w14:textId="77777777" w:rsidR="002803FA" w:rsidRDefault="002803FA" w:rsidP="006E277D">
            <w:pPr>
              <w:rPr>
                <w:rFonts w:ascii="Segoe UI" w:hAnsi="Segoe UI" w:cs="Segoe UI"/>
              </w:rPr>
            </w:pPr>
          </w:p>
          <w:p w14:paraId="4B94D5A5" w14:textId="77777777" w:rsidR="002803FA" w:rsidRDefault="002803FA" w:rsidP="006E277D">
            <w:pPr>
              <w:rPr>
                <w:rFonts w:ascii="Segoe UI" w:hAnsi="Segoe UI" w:cs="Segoe UI"/>
              </w:rPr>
            </w:pPr>
          </w:p>
          <w:p w14:paraId="78941E47" w14:textId="77777777" w:rsidR="002803FA" w:rsidRDefault="002803FA" w:rsidP="006E277D">
            <w:pPr>
              <w:rPr>
                <w:rFonts w:ascii="Segoe UI" w:hAnsi="Segoe UI" w:cs="Segoe UI"/>
              </w:rPr>
            </w:pPr>
            <w:r>
              <w:rPr>
                <w:rFonts w:ascii="Segoe UI" w:hAnsi="Segoe UI" w:cs="Segoe UI"/>
              </w:rPr>
              <w:t>5</w:t>
            </w:r>
          </w:p>
          <w:p w14:paraId="3DEEC669" w14:textId="77777777" w:rsidR="002803FA" w:rsidRDefault="002803FA" w:rsidP="006E277D">
            <w:pPr>
              <w:rPr>
                <w:rFonts w:ascii="Segoe UI" w:hAnsi="Segoe UI" w:cs="Segoe UI"/>
              </w:rPr>
            </w:pPr>
          </w:p>
          <w:p w14:paraId="3656B9AB" w14:textId="77777777" w:rsidR="002803FA" w:rsidRDefault="002803FA" w:rsidP="006E277D">
            <w:pPr>
              <w:rPr>
                <w:rFonts w:ascii="Segoe UI" w:hAnsi="Segoe UI" w:cs="Segoe UI"/>
              </w:rPr>
            </w:pPr>
          </w:p>
          <w:p w14:paraId="45FB0818" w14:textId="77777777" w:rsidR="002803FA" w:rsidRDefault="002803FA" w:rsidP="006E277D">
            <w:pPr>
              <w:rPr>
                <w:rFonts w:ascii="Segoe UI" w:hAnsi="Segoe UI" w:cs="Segoe UI"/>
              </w:rPr>
            </w:pPr>
          </w:p>
          <w:p w14:paraId="44240AAE" w14:textId="77777777" w:rsidR="002803FA" w:rsidRPr="00D00990" w:rsidRDefault="002803FA" w:rsidP="006E277D">
            <w:pPr>
              <w:rPr>
                <w:rFonts w:ascii="Segoe UI" w:hAnsi="Segoe UI" w:cs="Segoe UI"/>
              </w:rPr>
            </w:pPr>
            <w:r>
              <w:rPr>
                <w:rFonts w:ascii="Segoe UI" w:hAnsi="Segoe UI" w:cs="Segoe UI"/>
              </w:rPr>
              <w:t>5</w:t>
            </w:r>
          </w:p>
        </w:tc>
        <w:tc>
          <w:tcPr>
            <w:tcW w:w="1701" w:type="dxa"/>
            <w:tcBorders>
              <w:top w:val="single" w:sz="4" w:space="0" w:color="auto"/>
              <w:left w:val="single" w:sz="4" w:space="0" w:color="auto"/>
              <w:bottom w:val="single" w:sz="4" w:space="0" w:color="auto"/>
              <w:right w:val="single" w:sz="4" w:space="0" w:color="auto"/>
            </w:tcBorders>
          </w:tcPr>
          <w:p w14:paraId="2742CFA9" w14:textId="77777777" w:rsidR="002803FA" w:rsidRDefault="002803FA" w:rsidP="006E277D">
            <w:pPr>
              <w:rPr>
                <w:rFonts w:ascii="Segoe UI" w:hAnsi="Segoe UI" w:cs="Segoe UI"/>
              </w:rPr>
            </w:pPr>
            <w:r>
              <w:rPr>
                <w:rFonts w:ascii="Segoe UI" w:hAnsi="Segoe UI" w:cs="Segoe UI"/>
              </w:rPr>
              <w:t>Full Academic Year</w:t>
            </w:r>
          </w:p>
          <w:p w14:paraId="049F31CB" w14:textId="77777777" w:rsidR="002803FA" w:rsidRDefault="002803FA" w:rsidP="006E277D">
            <w:pPr>
              <w:rPr>
                <w:rFonts w:ascii="Segoe UI" w:hAnsi="Segoe UI" w:cs="Segoe UI"/>
              </w:rPr>
            </w:pPr>
          </w:p>
          <w:p w14:paraId="53128261" w14:textId="77777777" w:rsidR="002803FA" w:rsidRDefault="002803FA" w:rsidP="006E277D">
            <w:pPr>
              <w:rPr>
                <w:rFonts w:ascii="Segoe UI" w:hAnsi="Segoe UI" w:cs="Segoe UI"/>
              </w:rPr>
            </w:pPr>
          </w:p>
          <w:p w14:paraId="4752D4AC" w14:textId="77777777" w:rsidR="002803FA" w:rsidRDefault="002803FA" w:rsidP="006E277D">
            <w:pPr>
              <w:rPr>
                <w:rFonts w:ascii="Segoe UI" w:hAnsi="Segoe UI" w:cs="Segoe UI"/>
              </w:rPr>
            </w:pPr>
            <w:r>
              <w:rPr>
                <w:rFonts w:ascii="Segoe UI" w:hAnsi="Segoe UI" w:cs="Segoe UI"/>
              </w:rPr>
              <w:t>Semester 1</w:t>
            </w:r>
          </w:p>
          <w:p w14:paraId="62486C05" w14:textId="77777777" w:rsidR="002803FA" w:rsidRDefault="002803FA" w:rsidP="006E277D">
            <w:pPr>
              <w:rPr>
                <w:rFonts w:ascii="Segoe UI" w:hAnsi="Segoe UI" w:cs="Segoe UI"/>
              </w:rPr>
            </w:pPr>
          </w:p>
          <w:p w14:paraId="4101652C" w14:textId="77777777" w:rsidR="002803FA" w:rsidRDefault="002803FA" w:rsidP="006E277D">
            <w:pPr>
              <w:rPr>
                <w:rFonts w:ascii="Segoe UI" w:hAnsi="Segoe UI" w:cs="Segoe UI"/>
              </w:rPr>
            </w:pPr>
          </w:p>
          <w:p w14:paraId="4B99056E" w14:textId="77777777" w:rsidR="002803FA" w:rsidRDefault="002803FA" w:rsidP="006E277D">
            <w:pPr>
              <w:rPr>
                <w:rFonts w:ascii="Segoe UI" w:hAnsi="Segoe UI" w:cs="Segoe UI"/>
              </w:rPr>
            </w:pPr>
          </w:p>
          <w:p w14:paraId="641F09C4" w14:textId="77777777" w:rsidR="002803FA" w:rsidRPr="00D00990"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14:paraId="78A854E8" w14:textId="77777777" w:rsidR="002803FA" w:rsidRPr="00A93E9D" w:rsidRDefault="002803FA" w:rsidP="006E277D">
            <w:pPr>
              <w:rPr>
                <w:rFonts w:ascii="Segoe UI" w:hAnsi="Segoe UI" w:cs="Segoe UI"/>
                <w:sz w:val="20"/>
                <w:szCs w:val="20"/>
              </w:rPr>
            </w:pPr>
            <w:r w:rsidRPr="00A93E9D">
              <w:rPr>
                <w:rFonts w:ascii="Segoe UI" w:hAnsi="Segoe UI" w:cs="Segoe UI"/>
                <w:sz w:val="20"/>
                <w:szCs w:val="20"/>
              </w:rPr>
              <w:t>The module aims to develop an historical and theoretical basis, appropriate to this level, for undertaking research in the field of European cinema.</w:t>
            </w:r>
          </w:p>
          <w:p w14:paraId="27CCD400" w14:textId="77777777" w:rsidR="002803FA" w:rsidRPr="00A93E9D" w:rsidRDefault="002803FA" w:rsidP="006E277D">
            <w:pPr>
              <w:rPr>
                <w:rFonts w:ascii="Segoe UI" w:hAnsi="Segoe UI" w:cs="Segoe UI"/>
                <w:sz w:val="20"/>
                <w:szCs w:val="20"/>
              </w:rPr>
            </w:pPr>
            <w:r w:rsidRPr="00A93E9D">
              <w:rPr>
                <w:rFonts w:ascii="Segoe UI" w:hAnsi="Segoe UI" w:cs="Segoe UI"/>
                <w:sz w:val="20"/>
                <w:szCs w:val="20"/>
              </w:rPr>
              <w:t>Students will examine the social, historical and cultural contexts for European Cinema after World War Two, looking, in particular, at the Italian, French and German film movements and their influence on contemporary cinema.</w:t>
            </w:r>
          </w:p>
          <w:p w14:paraId="0ABAB90D" w14:textId="77777777" w:rsidR="002803FA" w:rsidRPr="00A93E9D" w:rsidRDefault="002803FA" w:rsidP="006E277D">
            <w:pPr>
              <w:rPr>
                <w:rFonts w:ascii="Segoe UI" w:hAnsi="Segoe UI" w:cs="Segoe UI"/>
                <w:sz w:val="20"/>
                <w:szCs w:val="20"/>
              </w:rPr>
            </w:pPr>
            <w:r w:rsidRPr="00A93E9D">
              <w:rPr>
                <w:rFonts w:ascii="Segoe UI" w:hAnsi="Segoe UI" w:cs="Segoe UI"/>
                <w:sz w:val="20"/>
                <w:szCs w:val="20"/>
              </w:rPr>
              <w:t>Students will be introduced to the key personnel and work practices in the Irish film and television Industries and identifying specific craft areas that the students may wish to specialize in.</w:t>
            </w:r>
          </w:p>
          <w:p w14:paraId="1299C43A" w14:textId="77777777" w:rsidR="002803FA" w:rsidRPr="00A93E9D" w:rsidRDefault="002803FA" w:rsidP="006E277D">
            <w:pPr>
              <w:rPr>
                <w:rFonts w:ascii="Segoe UI" w:hAnsi="Segoe UI" w:cs="Segoe UI"/>
                <w:sz w:val="20"/>
                <w:szCs w:val="20"/>
              </w:rPr>
            </w:pPr>
          </w:p>
          <w:p w14:paraId="37A31D38" w14:textId="77777777" w:rsidR="002803FA" w:rsidRPr="00A93E9D" w:rsidRDefault="002803FA" w:rsidP="006E277D">
            <w:pPr>
              <w:pStyle w:val="Standard"/>
              <w:rPr>
                <w:rFonts w:ascii="Segoe UI" w:hAnsi="Segoe UI" w:cs="Segoe UI"/>
                <w:sz w:val="20"/>
                <w:szCs w:val="20"/>
              </w:rPr>
            </w:pPr>
            <w:r w:rsidRPr="00A93E9D">
              <w:rPr>
                <w:rFonts w:ascii="Segoe UI" w:hAnsi="Segoe UI" w:cs="Segoe UI"/>
                <w:sz w:val="20"/>
                <w:szCs w:val="20"/>
              </w:rPr>
              <w:t>On successful completion of the module</w:t>
            </w:r>
            <w:r w:rsidR="00FF01BF">
              <w:rPr>
                <w:rFonts w:ascii="Segoe UI" w:hAnsi="Segoe UI" w:cs="Segoe UI"/>
                <w:sz w:val="20"/>
                <w:szCs w:val="20"/>
              </w:rPr>
              <w:t>,</w:t>
            </w:r>
            <w:r w:rsidRPr="00A93E9D">
              <w:rPr>
                <w:rFonts w:ascii="Segoe UI" w:hAnsi="Segoe UI" w:cs="Segoe UI"/>
                <w:sz w:val="20"/>
                <w:szCs w:val="20"/>
              </w:rPr>
              <w:t xml:space="preserve"> students will be able to:</w:t>
            </w:r>
          </w:p>
          <w:p w14:paraId="6A4C7E01" w14:textId="66DD5135"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Articulate the political and contradictory nature of realism and the significance of the Italian Neo-realists within this movement</w:t>
            </w:r>
            <w:r w:rsidR="002B784A">
              <w:rPr>
                <w:rFonts w:ascii="Segoe UI" w:hAnsi="Segoe UI" w:cs="Segoe UI"/>
                <w:sz w:val="20"/>
                <w:szCs w:val="20"/>
              </w:rPr>
              <w:t>.</w:t>
            </w:r>
          </w:p>
          <w:p w14:paraId="7BC51763" w14:textId="3FFD5B54"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Assess the cultural shift in French cinema and the emergence of the Nouvelle Vague</w:t>
            </w:r>
            <w:r w:rsidR="002B784A">
              <w:rPr>
                <w:rFonts w:ascii="Segoe UI" w:hAnsi="Segoe UI" w:cs="Segoe UI"/>
                <w:sz w:val="20"/>
                <w:szCs w:val="20"/>
              </w:rPr>
              <w:t>.</w:t>
            </w:r>
          </w:p>
          <w:p w14:paraId="39B4942D" w14:textId="75A57097"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Contextualise new German Cinema</w:t>
            </w:r>
            <w:r w:rsidR="002B784A">
              <w:rPr>
                <w:rFonts w:ascii="Segoe UI" w:hAnsi="Segoe UI" w:cs="Segoe UI"/>
                <w:sz w:val="20"/>
                <w:szCs w:val="20"/>
              </w:rPr>
              <w:t>.</w:t>
            </w:r>
          </w:p>
          <w:p w14:paraId="4643F373" w14:textId="53813DF0"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Research and present an analysis of professional practices in one of the craft disciplines in contemporary film and television in Ireland</w:t>
            </w:r>
            <w:r w:rsidR="002B784A">
              <w:rPr>
                <w:rFonts w:ascii="Segoe UI" w:hAnsi="Segoe UI" w:cs="Segoe UI"/>
                <w:sz w:val="20"/>
                <w:szCs w:val="20"/>
              </w:rPr>
              <w:t>.</w:t>
            </w:r>
          </w:p>
          <w:p w14:paraId="13DE44F7" w14:textId="3967037B"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 xml:space="preserve">Apply primary and secondary research skills within a group dynamic and produce an effective </w:t>
            </w:r>
            <w:r w:rsidR="002B784A" w:rsidRPr="00A93E9D">
              <w:rPr>
                <w:rFonts w:ascii="Segoe UI" w:hAnsi="Segoe UI" w:cs="Segoe UI"/>
                <w:sz w:val="20"/>
                <w:szCs w:val="20"/>
              </w:rPr>
              <w:t>media-based</w:t>
            </w:r>
            <w:r w:rsidRPr="00A93E9D">
              <w:rPr>
                <w:rFonts w:ascii="Segoe UI" w:hAnsi="Segoe UI" w:cs="Segoe UI"/>
                <w:sz w:val="20"/>
                <w:szCs w:val="20"/>
              </w:rPr>
              <w:t xml:space="preserve"> presentation.</w:t>
            </w:r>
            <w:r w:rsidRPr="00A93E9D">
              <w:rPr>
                <w:rFonts w:ascii="Segoe UI" w:hAnsi="Segoe UI" w:cs="Segoe UI"/>
                <w:i/>
                <w:sz w:val="20"/>
                <w:szCs w:val="20"/>
              </w:rPr>
              <w:t xml:space="preserve"> </w:t>
            </w:r>
            <w:r w:rsidRPr="00A93E9D">
              <w:rPr>
                <w:rFonts w:ascii="Segoe UI" w:hAnsi="Segoe UI" w:cs="Segoe UI"/>
                <w:i/>
                <w:iCs/>
                <w:sz w:val="20"/>
                <w:szCs w:val="20"/>
              </w:rPr>
              <w:t xml:space="preserve"> </w:t>
            </w:r>
          </w:p>
          <w:p w14:paraId="4DDBEF00" w14:textId="77777777" w:rsidR="002803FA" w:rsidRPr="00A93E9D" w:rsidRDefault="002803FA" w:rsidP="006E277D">
            <w:pPr>
              <w:pStyle w:val="ListParagraph"/>
              <w:suppressAutoHyphens/>
              <w:autoSpaceDN w:val="0"/>
              <w:ind w:left="360"/>
              <w:contextualSpacing w:val="0"/>
              <w:textAlignment w:val="baseline"/>
              <w:rPr>
                <w:rFonts w:ascii="Segoe UI" w:hAnsi="Segoe UI" w:cs="Segoe UI"/>
                <w:sz w:val="20"/>
                <w:szCs w:val="20"/>
              </w:rPr>
            </w:pPr>
          </w:p>
        </w:tc>
      </w:tr>
      <w:tr w:rsidR="002803FA" w:rsidRPr="00D00990" w14:paraId="6BB991B3" w14:textId="77777777" w:rsidTr="00FF01BF">
        <w:tc>
          <w:tcPr>
            <w:tcW w:w="716" w:type="dxa"/>
            <w:tcBorders>
              <w:top w:val="single" w:sz="4" w:space="0" w:color="auto"/>
              <w:left w:val="single" w:sz="4" w:space="0" w:color="auto"/>
              <w:bottom w:val="single" w:sz="4" w:space="0" w:color="auto"/>
              <w:right w:val="single" w:sz="4" w:space="0" w:color="auto"/>
            </w:tcBorders>
          </w:tcPr>
          <w:p w14:paraId="7144751B" w14:textId="77777777"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14:paraId="48CA244D" w14:textId="77777777" w:rsidR="002803FA" w:rsidRPr="00D00990" w:rsidRDefault="002803FA" w:rsidP="006E277D">
            <w:pPr>
              <w:rPr>
                <w:rFonts w:ascii="Segoe UI" w:hAnsi="Segoe UI" w:cs="Segoe UI"/>
              </w:rPr>
            </w:pPr>
            <w:r>
              <w:rPr>
                <w:rFonts w:ascii="Segoe UI" w:hAnsi="Segoe UI" w:cs="Segoe UI"/>
              </w:rPr>
              <w:t>FLTV H2002</w:t>
            </w:r>
          </w:p>
        </w:tc>
        <w:tc>
          <w:tcPr>
            <w:tcW w:w="2410" w:type="dxa"/>
            <w:tcBorders>
              <w:top w:val="single" w:sz="4" w:space="0" w:color="auto"/>
              <w:left w:val="single" w:sz="4" w:space="0" w:color="auto"/>
              <w:bottom w:val="single" w:sz="4" w:space="0" w:color="auto"/>
              <w:right w:val="single" w:sz="4" w:space="0" w:color="auto"/>
            </w:tcBorders>
          </w:tcPr>
          <w:p w14:paraId="257DA309" w14:textId="77777777" w:rsidR="002803FA" w:rsidRPr="00A93E9D" w:rsidRDefault="002803FA" w:rsidP="006E277D">
            <w:pPr>
              <w:rPr>
                <w:rFonts w:ascii="Segoe UI" w:hAnsi="Segoe UI" w:cs="Segoe UI"/>
                <w:b/>
              </w:rPr>
            </w:pPr>
            <w:r w:rsidRPr="00A93E9D">
              <w:rPr>
                <w:rFonts w:ascii="Segoe UI" w:hAnsi="Segoe UI" w:cs="Segoe UI"/>
                <w:b/>
              </w:rPr>
              <w:t>Irish Television Studies</w:t>
            </w:r>
          </w:p>
        </w:tc>
        <w:tc>
          <w:tcPr>
            <w:tcW w:w="709" w:type="dxa"/>
            <w:tcBorders>
              <w:top w:val="single" w:sz="4" w:space="0" w:color="auto"/>
              <w:left w:val="single" w:sz="4" w:space="0" w:color="auto"/>
              <w:bottom w:val="single" w:sz="4" w:space="0" w:color="auto"/>
              <w:right w:val="single" w:sz="4" w:space="0" w:color="auto"/>
            </w:tcBorders>
          </w:tcPr>
          <w:p w14:paraId="76DB90EB" w14:textId="77777777" w:rsidR="002803FA" w:rsidRPr="00D00990" w:rsidRDefault="002803FA" w:rsidP="006E277D">
            <w:pPr>
              <w:rPr>
                <w:rFonts w:ascii="Segoe UI" w:hAnsi="Segoe UI" w:cs="Segoe UI"/>
              </w:rPr>
            </w:pPr>
            <w:r>
              <w:rPr>
                <w:rFonts w:ascii="Segoe UI" w:hAnsi="Segoe UI" w:cs="Segoe UI"/>
              </w:rPr>
              <w:t>5</w:t>
            </w:r>
          </w:p>
        </w:tc>
        <w:tc>
          <w:tcPr>
            <w:tcW w:w="1701" w:type="dxa"/>
            <w:tcBorders>
              <w:top w:val="single" w:sz="4" w:space="0" w:color="auto"/>
              <w:left w:val="single" w:sz="4" w:space="0" w:color="auto"/>
              <w:bottom w:val="single" w:sz="4" w:space="0" w:color="auto"/>
              <w:right w:val="single" w:sz="4" w:space="0" w:color="auto"/>
            </w:tcBorders>
          </w:tcPr>
          <w:p w14:paraId="7B6149F3" w14:textId="77777777" w:rsidR="002803FA" w:rsidRPr="00D00990" w:rsidRDefault="002803FA" w:rsidP="006E277D">
            <w:pPr>
              <w:rPr>
                <w:rFonts w:ascii="Segoe UI" w:hAnsi="Segoe UI" w:cs="Segoe UI"/>
              </w:rPr>
            </w:pPr>
            <w:r>
              <w:rPr>
                <w:rFonts w:ascii="Segoe UI" w:hAnsi="Segoe UI" w:cs="Segoe UI"/>
              </w:rPr>
              <w:t>Semester 1</w:t>
            </w:r>
          </w:p>
        </w:tc>
        <w:tc>
          <w:tcPr>
            <w:tcW w:w="7654" w:type="dxa"/>
            <w:tcBorders>
              <w:top w:val="single" w:sz="4" w:space="0" w:color="auto"/>
              <w:left w:val="single" w:sz="4" w:space="0" w:color="auto"/>
              <w:bottom w:val="single" w:sz="4" w:space="0" w:color="auto"/>
              <w:right w:val="single" w:sz="4" w:space="0" w:color="auto"/>
            </w:tcBorders>
          </w:tcPr>
          <w:p w14:paraId="1E820CFE" w14:textId="77777777" w:rsidR="002803FA" w:rsidRPr="00A93E9D" w:rsidRDefault="002803FA" w:rsidP="006E277D">
            <w:pPr>
              <w:pStyle w:val="ListParagraph"/>
              <w:ind w:left="0"/>
              <w:rPr>
                <w:rFonts w:ascii="Segoe UI" w:hAnsi="Segoe UI" w:cs="Segoe UI"/>
                <w:sz w:val="20"/>
                <w:szCs w:val="20"/>
              </w:rPr>
            </w:pPr>
            <w:r w:rsidRPr="00A93E9D">
              <w:rPr>
                <w:rFonts w:ascii="Segoe UI" w:hAnsi="Segoe UI" w:cs="Segoe UI"/>
                <w:sz w:val="20"/>
                <w:szCs w:val="20"/>
              </w:rPr>
              <w:t>This module introduces students to the history and development of television broadcasting in Ireland.  It examines different television genres and their development, looking at class, gender and sexuality. It provides an insight into the workings of the state broadcaster, commercial television and the independent sector and examines the future of Irish television with regard to new technologies and changing economic circumstances.</w:t>
            </w:r>
          </w:p>
          <w:p w14:paraId="3461D779" w14:textId="77777777" w:rsidR="002803FA" w:rsidRPr="00A93E9D" w:rsidRDefault="002803FA" w:rsidP="006E277D">
            <w:pPr>
              <w:widowControl w:val="0"/>
              <w:tabs>
                <w:tab w:val="left" w:pos="20"/>
              </w:tabs>
              <w:autoSpaceDE w:val="0"/>
              <w:autoSpaceDN w:val="0"/>
              <w:adjustRightInd w:val="0"/>
              <w:rPr>
                <w:rFonts w:ascii="Segoe UI" w:hAnsi="Segoe UI" w:cs="Segoe UI"/>
                <w:sz w:val="20"/>
                <w:szCs w:val="20"/>
              </w:rPr>
            </w:pPr>
          </w:p>
          <w:p w14:paraId="5DEFD7E4" w14:textId="77777777" w:rsidR="002803FA" w:rsidRPr="00A93E9D" w:rsidRDefault="002803FA" w:rsidP="006E277D">
            <w:pPr>
              <w:pStyle w:val="ListParagraph"/>
              <w:ind w:left="0"/>
              <w:rPr>
                <w:rFonts w:ascii="Segoe UI" w:hAnsi="Segoe UI" w:cs="Segoe UI"/>
                <w:sz w:val="20"/>
                <w:szCs w:val="20"/>
              </w:rPr>
            </w:pPr>
            <w:r w:rsidRPr="00A93E9D">
              <w:rPr>
                <w:rFonts w:ascii="Segoe UI" w:hAnsi="Segoe UI" w:cs="Segoe UI"/>
                <w:sz w:val="20"/>
                <w:szCs w:val="20"/>
              </w:rPr>
              <w:t>On successful completion of the module</w:t>
            </w:r>
            <w:r w:rsidR="00FF01BF">
              <w:rPr>
                <w:rFonts w:ascii="Segoe UI" w:hAnsi="Segoe UI" w:cs="Segoe UI"/>
                <w:sz w:val="20"/>
                <w:szCs w:val="20"/>
              </w:rPr>
              <w:t>,</w:t>
            </w:r>
            <w:r w:rsidRPr="00A93E9D">
              <w:rPr>
                <w:rFonts w:ascii="Segoe UI" w:hAnsi="Segoe UI" w:cs="Segoe UI"/>
                <w:sz w:val="20"/>
                <w:szCs w:val="20"/>
              </w:rPr>
              <w:t xml:space="preserve"> students will be able to:</w:t>
            </w:r>
          </w:p>
          <w:p w14:paraId="1C16E7E3" w14:textId="488E83E2" w:rsidR="002803FA" w:rsidRPr="00A93E9D" w:rsidRDefault="002803FA" w:rsidP="002803FA">
            <w:pPr>
              <w:pStyle w:val="ListParagraph"/>
              <w:numPr>
                <w:ilvl w:val="0"/>
                <w:numId w:val="3"/>
              </w:numPr>
              <w:rPr>
                <w:rFonts w:ascii="Segoe UI" w:hAnsi="Segoe UI" w:cs="Segoe UI"/>
                <w:sz w:val="20"/>
                <w:szCs w:val="20"/>
              </w:rPr>
            </w:pPr>
            <w:r w:rsidRPr="00A93E9D">
              <w:rPr>
                <w:rFonts w:ascii="Segoe UI" w:hAnsi="Segoe UI" w:cs="Segoe UI"/>
                <w:sz w:val="20"/>
                <w:szCs w:val="20"/>
              </w:rPr>
              <w:t>Describe the television landscape as it has developed in Ireland and identify key factors that have influenced the mediums position in Ireland today</w:t>
            </w:r>
            <w:r w:rsidR="002B784A">
              <w:rPr>
                <w:rFonts w:ascii="Segoe UI" w:hAnsi="Segoe UI" w:cs="Segoe UI"/>
                <w:sz w:val="20"/>
                <w:szCs w:val="20"/>
              </w:rPr>
              <w:t>.</w:t>
            </w:r>
          </w:p>
          <w:p w14:paraId="4644EB85" w14:textId="2031F84E" w:rsidR="002803FA" w:rsidRPr="00A93E9D" w:rsidRDefault="002803FA" w:rsidP="002803FA">
            <w:pPr>
              <w:pStyle w:val="ListParagraph"/>
              <w:numPr>
                <w:ilvl w:val="0"/>
                <w:numId w:val="3"/>
              </w:numPr>
              <w:rPr>
                <w:rFonts w:ascii="Segoe UI" w:hAnsi="Segoe UI" w:cs="Segoe UI"/>
                <w:sz w:val="20"/>
                <w:szCs w:val="20"/>
              </w:rPr>
            </w:pPr>
            <w:r w:rsidRPr="00A93E9D">
              <w:rPr>
                <w:rFonts w:ascii="Segoe UI" w:hAnsi="Segoe UI" w:cs="Segoe UI"/>
                <w:sz w:val="20"/>
                <w:szCs w:val="20"/>
              </w:rPr>
              <w:t>Define a number of important television genres and be able to identify and discuss questions and of race, class, gender and sexuality</w:t>
            </w:r>
            <w:r w:rsidR="002B784A">
              <w:rPr>
                <w:rFonts w:ascii="Segoe UI" w:hAnsi="Segoe UI" w:cs="Segoe UI"/>
                <w:sz w:val="20"/>
                <w:szCs w:val="20"/>
              </w:rPr>
              <w:t>.</w:t>
            </w:r>
          </w:p>
          <w:p w14:paraId="37AEE381" w14:textId="380F9331" w:rsidR="002803FA" w:rsidRPr="00A93E9D" w:rsidRDefault="002803FA" w:rsidP="002803FA">
            <w:pPr>
              <w:pStyle w:val="ListParagraph"/>
              <w:widowControl w:val="0"/>
              <w:numPr>
                <w:ilvl w:val="0"/>
                <w:numId w:val="3"/>
              </w:numPr>
              <w:tabs>
                <w:tab w:val="left" w:pos="20"/>
              </w:tabs>
              <w:autoSpaceDE w:val="0"/>
              <w:autoSpaceDN w:val="0"/>
              <w:adjustRightInd w:val="0"/>
              <w:rPr>
                <w:rFonts w:ascii="Segoe UI" w:hAnsi="Segoe UI" w:cs="Segoe UI"/>
                <w:sz w:val="20"/>
                <w:szCs w:val="20"/>
              </w:rPr>
            </w:pPr>
            <w:r w:rsidRPr="00A93E9D">
              <w:rPr>
                <w:rFonts w:ascii="Segoe UI" w:hAnsi="Segoe UI" w:cs="Segoe UI"/>
                <w:sz w:val="20"/>
                <w:szCs w:val="20"/>
              </w:rPr>
              <w:t>Outline the commissioning process for Television and be able to interpret the detail on a commissioning brief</w:t>
            </w:r>
            <w:r w:rsidR="002B784A">
              <w:rPr>
                <w:rFonts w:ascii="Segoe UI" w:hAnsi="Segoe UI" w:cs="Segoe UI"/>
                <w:sz w:val="20"/>
                <w:szCs w:val="20"/>
              </w:rPr>
              <w:t>.</w:t>
            </w:r>
          </w:p>
          <w:p w14:paraId="4C4C818A" w14:textId="77777777" w:rsidR="002803FA" w:rsidRPr="00A93E9D" w:rsidRDefault="002803FA" w:rsidP="002803FA">
            <w:pPr>
              <w:pStyle w:val="ListParagraph"/>
              <w:widowControl w:val="0"/>
              <w:numPr>
                <w:ilvl w:val="0"/>
                <w:numId w:val="3"/>
              </w:numPr>
              <w:tabs>
                <w:tab w:val="left" w:pos="20"/>
              </w:tabs>
              <w:autoSpaceDE w:val="0"/>
              <w:autoSpaceDN w:val="0"/>
              <w:adjustRightInd w:val="0"/>
              <w:rPr>
                <w:rFonts w:ascii="Segoe UI" w:hAnsi="Segoe UI" w:cs="Segoe UI"/>
                <w:sz w:val="20"/>
                <w:szCs w:val="20"/>
              </w:rPr>
            </w:pPr>
            <w:r w:rsidRPr="00A93E9D">
              <w:rPr>
                <w:rFonts w:ascii="Segoe UI" w:hAnsi="Segoe UI" w:cs="Segoe UI"/>
                <w:sz w:val="20"/>
                <w:szCs w:val="20"/>
              </w:rPr>
              <w:t xml:space="preserve">Compare the concerns of the state broadcasting with those of the commercial television, examine how technological advancement and economic climate </w:t>
            </w:r>
            <w:r w:rsidRPr="00A93E9D">
              <w:rPr>
                <w:rFonts w:ascii="Segoe UI" w:hAnsi="Segoe UI" w:cs="Segoe UI"/>
                <w:sz w:val="20"/>
                <w:szCs w:val="20"/>
              </w:rPr>
              <w:lastRenderedPageBreak/>
              <w:t>might impact on the media and engage in debate surrounding the future of Irish Television.</w:t>
            </w:r>
          </w:p>
          <w:p w14:paraId="3CF2D8B6" w14:textId="77777777" w:rsidR="002803FA" w:rsidRPr="00A93E9D" w:rsidRDefault="002803FA" w:rsidP="006E277D">
            <w:pPr>
              <w:widowControl w:val="0"/>
              <w:tabs>
                <w:tab w:val="left" w:pos="20"/>
              </w:tabs>
              <w:autoSpaceDE w:val="0"/>
              <w:autoSpaceDN w:val="0"/>
              <w:adjustRightInd w:val="0"/>
              <w:rPr>
                <w:rFonts w:ascii="Segoe UI" w:hAnsi="Segoe UI" w:cs="Segoe UI"/>
              </w:rPr>
            </w:pPr>
          </w:p>
        </w:tc>
      </w:tr>
      <w:tr w:rsidR="002803FA" w:rsidRPr="00D00990" w14:paraId="6CDD775D" w14:textId="77777777" w:rsidTr="00FF01BF">
        <w:tc>
          <w:tcPr>
            <w:tcW w:w="716" w:type="dxa"/>
            <w:tcBorders>
              <w:top w:val="single" w:sz="4" w:space="0" w:color="auto"/>
              <w:left w:val="single" w:sz="4" w:space="0" w:color="auto"/>
              <w:bottom w:val="single" w:sz="4" w:space="0" w:color="auto"/>
              <w:right w:val="single" w:sz="4" w:space="0" w:color="auto"/>
            </w:tcBorders>
          </w:tcPr>
          <w:p w14:paraId="78E884CA" w14:textId="77777777" w:rsidR="002803FA" w:rsidRPr="00D00990" w:rsidRDefault="002803FA" w:rsidP="006E277D">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14:paraId="3FB12A62" w14:textId="77777777" w:rsidR="002803FA" w:rsidRPr="00D00990" w:rsidRDefault="002803FA" w:rsidP="006E277D">
            <w:pPr>
              <w:rPr>
                <w:rFonts w:ascii="Segoe UI" w:hAnsi="Segoe UI" w:cs="Segoe UI"/>
              </w:rPr>
            </w:pPr>
            <w:r>
              <w:rPr>
                <w:rFonts w:ascii="Segoe UI" w:hAnsi="Segoe UI" w:cs="Segoe UI"/>
              </w:rPr>
              <w:t>FLTV H2005</w:t>
            </w:r>
          </w:p>
        </w:tc>
        <w:tc>
          <w:tcPr>
            <w:tcW w:w="2410" w:type="dxa"/>
            <w:tcBorders>
              <w:top w:val="single" w:sz="4" w:space="0" w:color="auto"/>
              <w:left w:val="single" w:sz="4" w:space="0" w:color="auto"/>
              <w:bottom w:val="single" w:sz="4" w:space="0" w:color="auto"/>
              <w:right w:val="single" w:sz="4" w:space="0" w:color="auto"/>
            </w:tcBorders>
          </w:tcPr>
          <w:p w14:paraId="2AE11DCC" w14:textId="77777777" w:rsidR="002803FA" w:rsidRPr="00A93E9D" w:rsidRDefault="002803FA" w:rsidP="006E277D">
            <w:pPr>
              <w:rPr>
                <w:rFonts w:ascii="Segoe UI" w:hAnsi="Segoe UI" w:cs="Segoe UI"/>
                <w:b/>
              </w:rPr>
            </w:pPr>
            <w:r w:rsidRPr="00A93E9D">
              <w:rPr>
                <w:rFonts w:ascii="Segoe UI" w:hAnsi="Segoe UI" w:cs="Segoe UI"/>
                <w:b/>
              </w:rPr>
              <w:t>Narrative Development</w:t>
            </w:r>
          </w:p>
        </w:tc>
        <w:tc>
          <w:tcPr>
            <w:tcW w:w="709" w:type="dxa"/>
            <w:tcBorders>
              <w:top w:val="single" w:sz="4" w:space="0" w:color="auto"/>
              <w:left w:val="single" w:sz="4" w:space="0" w:color="auto"/>
              <w:bottom w:val="single" w:sz="4" w:space="0" w:color="auto"/>
              <w:right w:val="single" w:sz="4" w:space="0" w:color="auto"/>
            </w:tcBorders>
          </w:tcPr>
          <w:p w14:paraId="446DE71A" w14:textId="77777777"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14:paraId="6CA78F3E" w14:textId="77777777" w:rsidR="002803FA" w:rsidRPr="00D00990" w:rsidRDefault="002803FA" w:rsidP="006E277D">
            <w:pPr>
              <w:rPr>
                <w:rFonts w:ascii="Segoe UI" w:hAnsi="Segoe UI" w:cs="Segoe UI"/>
              </w:rPr>
            </w:pPr>
            <w:r>
              <w:rPr>
                <w:rFonts w:ascii="Segoe UI" w:hAnsi="Segoe UI" w:cs="Segoe UI"/>
              </w:rPr>
              <w:t>Semester 1</w:t>
            </w:r>
          </w:p>
        </w:tc>
        <w:tc>
          <w:tcPr>
            <w:tcW w:w="7654" w:type="dxa"/>
            <w:tcBorders>
              <w:top w:val="single" w:sz="4" w:space="0" w:color="auto"/>
              <w:left w:val="single" w:sz="4" w:space="0" w:color="auto"/>
              <w:bottom w:val="single" w:sz="4" w:space="0" w:color="auto"/>
              <w:right w:val="single" w:sz="4" w:space="0" w:color="auto"/>
            </w:tcBorders>
          </w:tcPr>
          <w:p w14:paraId="3C418A4F" w14:textId="77777777" w:rsidR="002803FA" w:rsidRPr="004C2906" w:rsidRDefault="002803FA" w:rsidP="006E277D">
            <w:pPr>
              <w:rPr>
                <w:rFonts w:ascii="Segoe UI" w:hAnsi="Segoe UI" w:cs="Segoe UI"/>
                <w:sz w:val="20"/>
                <w:szCs w:val="20"/>
              </w:rPr>
            </w:pPr>
            <w:r w:rsidRPr="004C2906">
              <w:rPr>
                <w:rFonts w:ascii="Segoe UI" w:hAnsi="Segoe UI" w:cs="Segoe UI"/>
                <w:sz w:val="20"/>
                <w:szCs w:val="20"/>
              </w:rPr>
              <w:t>This module explores the art of good storytelling. It aims to develop the writers’ voice:</w:t>
            </w:r>
          </w:p>
          <w:p w14:paraId="1A7C4716" w14:textId="1E666113" w:rsidR="002803FA" w:rsidRPr="004C2906" w:rsidRDefault="002803FA" w:rsidP="002803FA">
            <w:pPr>
              <w:pStyle w:val="ListParagraph"/>
              <w:numPr>
                <w:ilvl w:val="0"/>
                <w:numId w:val="4"/>
              </w:numPr>
              <w:ind w:left="360"/>
              <w:rPr>
                <w:rFonts w:ascii="Segoe UI" w:hAnsi="Segoe UI" w:cs="Segoe UI"/>
                <w:sz w:val="20"/>
                <w:szCs w:val="20"/>
              </w:rPr>
            </w:pPr>
            <w:r w:rsidRPr="004C2906">
              <w:rPr>
                <w:rFonts w:ascii="Segoe UI" w:hAnsi="Segoe UI" w:cs="Segoe UI"/>
                <w:sz w:val="20"/>
                <w:szCs w:val="20"/>
              </w:rPr>
              <w:t>Exploring research strategies, narrative theory and technique it will provide students with creative strategies to enhance the initiation and development of story concepts</w:t>
            </w:r>
            <w:r w:rsidR="002B784A">
              <w:rPr>
                <w:rFonts w:ascii="Segoe UI" w:hAnsi="Segoe UI" w:cs="Segoe UI"/>
                <w:sz w:val="20"/>
                <w:szCs w:val="20"/>
              </w:rPr>
              <w:t>.</w:t>
            </w:r>
          </w:p>
          <w:p w14:paraId="72CC9BCC" w14:textId="58A6E5ED" w:rsidR="002803FA" w:rsidRPr="004C2906" w:rsidRDefault="002803FA" w:rsidP="002803FA">
            <w:pPr>
              <w:pStyle w:val="ListParagraph"/>
              <w:numPr>
                <w:ilvl w:val="0"/>
                <w:numId w:val="4"/>
              </w:numPr>
              <w:ind w:left="360"/>
              <w:rPr>
                <w:rFonts w:ascii="Segoe UI" w:hAnsi="Segoe UI" w:cs="Segoe UI"/>
                <w:sz w:val="20"/>
                <w:szCs w:val="20"/>
              </w:rPr>
            </w:pPr>
            <w:r w:rsidRPr="004C2906">
              <w:rPr>
                <w:rFonts w:ascii="Segoe UI" w:hAnsi="Segoe UI" w:cs="Segoe UI"/>
                <w:sz w:val="20"/>
                <w:szCs w:val="20"/>
              </w:rPr>
              <w:t>Students will achieve greater understanding of the stages of story development and the craft of scriptwriting whilst develop an insight into the nature of content and an understanding of the characteristics that define different type’s drama</w:t>
            </w:r>
            <w:r w:rsidR="002B784A">
              <w:rPr>
                <w:rFonts w:ascii="Segoe UI" w:hAnsi="Segoe UI" w:cs="Segoe UI"/>
                <w:sz w:val="20"/>
                <w:szCs w:val="20"/>
              </w:rPr>
              <w:t>.</w:t>
            </w:r>
          </w:p>
          <w:p w14:paraId="16F8F902" w14:textId="77777777" w:rsidR="002803FA" w:rsidRPr="004C2906" w:rsidRDefault="002803FA" w:rsidP="002803FA">
            <w:pPr>
              <w:pStyle w:val="ListParagraph"/>
              <w:numPr>
                <w:ilvl w:val="0"/>
                <w:numId w:val="4"/>
              </w:numPr>
              <w:ind w:left="360"/>
              <w:rPr>
                <w:rFonts w:ascii="Segoe UI" w:hAnsi="Segoe UI" w:cs="Segoe UI"/>
                <w:sz w:val="20"/>
                <w:szCs w:val="20"/>
              </w:rPr>
            </w:pPr>
            <w:r w:rsidRPr="004C2906">
              <w:rPr>
                <w:rFonts w:ascii="Segoe UI" w:hAnsi="Segoe UI" w:cs="Segoe UI"/>
                <w:sz w:val="20"/>
                <w:szCs w:val="20"/>
              </w:rPr>
              <w:t>With a particular emphasis on theme and character in the short form, students will also explore other modes of storytelling.</w:t>
            </w:r>
          </w:p>
          <w:p w14:paraId="0FB78278" w14:textId="77777777" w:rsidR="002803FA" w:rsidRPr="004C2906" w:rsidRDefault="002803FA" w:rsidP="006E277D">
            <w:pPr>
              <w:rPr>
                <w:rFonts w:ascii="Segoe UI" w:hAnsi="Segoe UI" w:cs="Segoe UI"/>
                <w:sz w:val="20"/>
                <w:szCs w:val="20"/>
              </w:rPr>
            </w:pPr>
          </w:p>
          <w:p w14:paraId="4AF7242A" w14:textId="77777777" w:rsidR="002803FA" w:rsidRPr="004C2906" w:rsidRDefault="002803FA" w:rsidP="006E277D">
            <w:pPr>
              <w:rPr>
                <w:rFonts w:ascii="Segoe UI" w:hAnsi="Segoe UI" w:cs="Segoe UI"/>
                <w:sz w:val="20"/>
                <w:szCs w:val="20"/>
              </w:rPr>
            </w:pPr>
            <w:r w:rsidRPr="004C2906">
              <w:rPr>
                <w:rFonts w:ascii="Segoe UI" w:hAnsi="Segoe UI" w:cs="Segoe UI"/>
                <w:sz w:val="20"/>
                <w:szCs w:val="20"/>
              </w:rPr>
              <w:t>On successful completion of the module</w:t>
            </w:r>
            <w:r w:rsidR="00FF01BF">
              <w:rPr>
                <w:rFonts w:ascii="Segoe UI" w:hAnsi="Segoe UI" w:cs="Segoe UI"/>
                <w:sz w:val="20"/>
                <w:szCs w:val="20"/>
              </w:rPr>
              <w:t>,</w:t>
            </w:r>
            <w:r w:rsidRPr="004C2906">
              <w:rPr>
                <w:rFonts w:ascii="Segoe UI" w:hAnsi="Segoe UI" w:cs="Segoe UI"/>
                <w:sz w:val="20"/>
                <w:szCs w:val="20"/>
              </w:rPr>
              <w:t xml:space="preserve"> students will be able to:</w:t>
            </w:r>
          </w:p>
          <w:p w14:paraId="11AD7DC5" w14:textId="15CF8EA4" w:rsidR="002803FA" w:rsidRPr="004C2906" w:rsidRDefault="002803FA" w:rsidP="002803FA">
            <w:pPr>
              <w:pStyle w:val="ListParagraph"/>
              <w:numPr>
                <w:ilvl w:val="0"/>
                <w:numId w:val="5"/>
              </w:numPr>
              <w:rPr>
                <w:rFonts w:ascii="Segoe UI" w:hAnsi="Segoe UI" w:cs="Segoe UI"/>
                <w:sz w:val="20"/>
                <w:szCs w:val="20"/>
              </w:rPr>
            </w:pPr>
            <w:r w:rsidRPr="004C2906">
              <w:rPr>
                <w:rFonts w:ascii="Segoe UI" w:hAnsi="Segoe UI" w:cs="Segoe UI"/>
                <w:sz w:val="20"/>
                <w:szCs w:val="20"/>
              </w:rPr>
              <w:t>Conceive appropriate concepts for a short narrative film</w:t>
            </w:r>
            <w:r w:rsidR="002B784A">
              <w:rPr>
                <w:rFonts w:ascii="Segoe UI" w:hAnsi="Segoe UI" w:cs="Segoe UI"/>
                <w:sz w:val="20"/>
                <w:szCs w:val="20"/>
              </w:rPr>
              <w:t>.</w:t>
            </w:r>
          </w:p>
          <w:p w14:paraId="56BC8EB3" w14:textId="569FDF60" w:rsidR="002803FA" w:rsidRPr="004C2906" w:rsidRDefault="002803FA" w:rsidP="002803FA">
            <w:pPr>
              <w:pStyle w:val="ListParagraph"/>
              <w:numPr>
                <w:ilvl w:val="0"/>
                <w:numId w:val="5"/>
              </w:numPr>
              <w:rPr>
                <w:rFonts w:ascii="Segoe UI" w:hAnsi="Segoe UI" w:cs="Segoe UI"/>
                <w:sz w:val="20"/>
                <w:szCs w:val="20"/>
              </w:rPr>
            </w:pPr>
            <w:r w:rsidRPr="004C2906">
              <w:rPr>
                <w:rFonts w:ascii="Segoe UI" w:hAnsi="Segoe UI" w:cs="Segoe UI"/>
                <w:sz w:val="20"/>
                <w:szCs w:val="20"/>
              </w:rPr>
              <w:t>Advance concepts through the development process from first draft to shooting script</w:t>
            </w:r>
            <w:r w:rsidR="002B784A">
              <w:rPr>
                <w:rFonts w:ascii="Segoe UI" w:hAnsi="Segoe UI" w:cs="Segoe UI"/>
                <w:sz w:val="20"/>
                <w:szCs w:val="20"/>
              </w:rPr>
              <w:t>.</w:t>
            </w:r>
          </w:p>
          <w:p w14:paraId="44E59259" w14:textId="4E494FC0" w:rsidR="002803FA" w:rsidRPr="004C2906" w:rsidRDefault="002803FA" w:rsidP="002803FA">
            <w:pPr>
              <w:pStyle w:val="ListParagraph"/>
              <w:numPr>
                <w:ilvl w:val="0"/>
                <w:numId w:val="5"/>
              </w:numPr>
              <w:rPr>
                <w:rFonts w:ascii="Segoe UI" w:hAnsi="Segoe UI" w:cs="Segoe UI"/>
                <w:color w:val="215868" w:themeColor="accent5" w:themeShade="80"/>
                <w:sz w:val="20"/>
                <w:szCs w:val="20"/>
              </w:rPr>
            </w:pPr>
            <w:r w:rsidRPr="004C2906">
              <w:rPr>
                <w:rFonts w:ascii="Segoe UI" w:hAnsi="Segoe UI" w:cs="Segoe UI"/>
                <w:sz w:val="20"/>
                <w:szCs w:val="20"/>
              </w:rPr>
              <w:t>Critically analyse their work and the work of others</w:t>
            </w:r>
            <w:r w:rsidR="002B784A">
              <w:rPr>
                <w:rFonts w:ascii="Segoe UI" w:hAnsi="Segoe UI" w:cs="Segoe UI"/>
                <w:sz w:val="20"/>
                <w:szCs w:val="20"/>
              </w:rPr>
              <w:t>.</w:t>
            </w:r>
          </w:p>
          <w:p w14:paraId="1BBD0648" w14:textId="6D854579" w:rsidR="002803FA" w:rsidRPr="004C2906" w:rsidRDefault="002803FA" w:rsidP="002803FA">
            <w:pPr>
              <w:pStyle w:val="ListParagraph"/>
              <w:numPr>
                <w:ilvl w:val="0"/>
                <w:numId w:val="5"/>
              </w:numPr>
              <w:rPr>
                <w:rFonts w:ascii="Segoe UI" w:hAnsi="Segoe UI" w:cs="Segoe UI"/>
                <w:color w:val="215868" w:themeColor="accent5" w:themeShade="80"/>
                <w:sz w:val="20"/>
                <w:szCs w:val="20"/>
              </w:rPr>
            </w:pPr>
            <w:r w:rsidRPr="004C2906">
              <w:rPr>
                <w:rFonts w:ascii="Segoe UI" w:hAnsi="Segoe UI" w:cs="Segoe UI"/>
                <w:sz w:val="20"/>
                <w:szCs w:val="20"/>
              </w:rPr>
              <w:t>Articulate a project proposal verbally and in written form addressing key aesthetic and practical concerns</w:t>
            </w:r>
            <w:r w:rsidR="002B784A">
              <w:rPr>
                <w:rFonts w:ascii="Segoe UI" w:hAnsi="Segoe UI" w:cs="Segoe UI"/>
                <w:sz w:val="20"/>
                <w:szCs w:val="20"/>
              </w:rPr>
              <w:t>.</w:t>
            </w:r>
          </w:p>
          <w:p w14:paraId="61C172A1" w14:textId="2CC73329" w:rsidR="002803FA" w:rsidRPr="004C2906" w:rsidRDefault="002803FA" w:rsidP="002803FA">
            <w:pPr>
              <w:pStyle w:val="ListParagraph"/>
              <w:numPr>
                <w:ilvl w:val="0"/>
                <w:numId w:val="5"/>
              </w:numPr>
              <w:rPr>
                <w:rFonts w:ascii="Segoe UI" w:hAnsi="Segoe UI" w:cs="Segoe UI"/>
                <w:color w:val="215868" w:themeColor="accent5" w:themeShade="80"/>
                <w:sz w:val="20"/>
                <w:szCs w:val="20"/>
              </w:rPr>
            </w:pPr>
            <w:r w:rsidRPr="004C2906">
              <w:rPr>
                <w:rFonts w:ascii="Segoe UI" w:hAnsi="Segoe UI" w:cs="Segoe UI"/>
                <w:sz w:val="20"/>
                <w:szCs w:val="20"/>
              </w:rPr>
              <w:t>Articulate the relationship between content, style and form and develop a disciplined approach to directing projects</w:t>
            </w:r>
            <w:r w:rsidR="002B784A">
              <w:rPr>
                <w:rFonts w:ascii="Segoe UI" w:hAnsi="Segoe UI" w:cs="Segoe UI"/>
                <w:sz w:val="20"/>
                <w:szCs w:val="20"/>
              </w:rPr>
              <w:t>.</w:t>
            </w:r>
          </w:p>
          <w:p w14:paraId="437D921C" w14:textId="77777777" w:rsidR="002803FA" w:rsidRPr="004C2906" w:rsidRDefault="002803FA" w:rsidP="002803FA">
            <w:pPr>
              <w:pStyle w:val="ListParagraph"/>
              <w:numPr>
                <w:ilvl w:val="0"/>
                <w:numId w:val="5"/>
              </w:numPr>
              <w:rPr>
                <w:rFonts w:ascii="Segoe UI" w:hAnsi="Segoe UI" w:cs="Segoe UI"/>
                <w:sz w:val="20"/>
                <w:szCs w:val="20"/>
              </w:rPr>
            </w:pPr>
            <w:r w:rsidRPr="004C2906">
              <w:rPr>
                <w:rFonts w:ascii="Segoe UI" w:hAnsi="Segoe UI" w:cs="Segoe UI"/>
                <w:sz w:val="20"/>
                <w:szCs w:val="20"/>
              </w:rPr>
              <w:t>Contextualise their work within the traditions of storytelling.</w:t>
            </w:r>
          </w:p>
        </w:tc>
      </w:tr>
      <w:tr w:rsidR="002803FA" w:rsidRPr="00D00990" w14:paraId="5A555F02" w14:textId="77777777" w:rsidTr="00FF01BF">
        <w:tc>
          <w:tcPr>
            <w:tcW w:w="716" w:type="dxa"/>
            <w:tcBorders>
              <w:top w:val="single" w:sz="4" w:space="0" w:color="auto"/>
              <w:left w:val="single" w:sz="4" w:space="0" w:color="auto"/>
              <w:bottom w:val="single" w:sz="4" w:space="0" w:color="auto"/>
              <w:right w:val="single" w:sz="4" w:space="0" w:color="auto"/>
            </w:tcBorders>
          </w:tcPr>
          <w:p w14:paraId="7842F596" w14:textId="77777777"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14:paraId="49C72172" w14:textId="77777777" w:rsidR="002803FA" w:rsidRPr="00D00990" w:rsidRDefault="002803FA" w:rsidP="006E277D">
            <w:pPr>
              <w:rPr>
                <w:rFonts w:ascii="Segoe UI" w:hAnsi="Segoe UI" w:cs="Segoe UI"/>
              </w:rPr>
            </w:pPr>
            <w:r>
              <w:rPr>
                <w:rFonts w:ascii="Segoe UI" w:hAnsi="Segoe UI" w:cs="Segoe UI"/>
              </w:rPr>
              <w:t>FLTV H2011</w:t>
            </w:r>
          </w:p>
        </w:tc>
        <w:tc>
          <w:tcPr>
            <w:tcW w:w="2410" w:type="dxa"/>
            <w:tcBorders>
              <w:top w:val="single" w:sz="4" w:space="0" w:color="auto"/>
              <w:left w:val="single" w:sz="4" w:space="0" w:color="auto"/>
              <w:bottom w:val="single" w:sz="4" w:space="0" w:color="auto"/>
              <w:right w:val="single" w:sz="4" w:space="0" w:color="auto"/>
            </w:tcBorders>
          </w:tcPr>
          <w:p w14:paraId="4ADCD21D" w14:textId="17D9A2B7" w:rsidR="002803FA" w:rsidRPr="00A93E9D" w:rsidRDefault="002803FA" w:rsidP="006E277D">
            <w:pPr>
              <w:rPr>
                <w:rFonts w:ascii="Segoe UI" w:hAnsi="Segoe UI" w:cs="Segoe UI"/>
                <w:b/>
              </w:rPr>
            </w:pPr>
            <w:r w:rsidRPr="00A93E9D">
              <w:rPr>
                <w:rFonts w:ascii="Segoe UI" w:hAnsi="Segoe UI" w:cs="Segoe UI"/>
                <w:b/>
              </w:rPr>
              <w:t xml:space="preserve">Script to Screen </w:t>
            </w:r>
            <w:r w:rsidR="008C06E1">
              <w:rPr>
                <w:rFonts w:ascii="Segoe UI" w:hAnsi="Segoe UI" w:cs="Segoe UI"/>
                <w:b/>
              </w:rPr>
              <w:t>II</w:t>
            </w:r>
          </w:p>
        </w:tc>
        <w:tc>
          <w:tcPr>
            <w:tcW w:w="709" w:type="dxa"/>
            <w:tcBorders>
              <w:top w:val="single" w:sz="4" w:space="0" w:color="auto"/>
              <w:left w:val="single" w:sz="4" w:space="0" w:color="auto"/>
              <w:bottom w:val="single" w:sz="4" w:space="0" w:color="auto"/>
              <w:right w:val="single" w:sz="4" w:space="0" w:color="auto"/>
            </w:tcBorders>
          </w:tcPr>
          <w:p w14:paraId="3E1FE5D4" w14:textId="77777777"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14:paraId="4D8F6380" w14:textId="77777777" w:rsidR="002803FA" w:rsidRPr="00D00990" w:rsidRDefault="002803FA" w:rsidP="006E277D">
            <w:pPr>
              <w:rPr>
                <w:rFonts w:ascii="Segoe UI" w:hAnsi="Segoe UI" w:cs="Segoe UI"/>
              </w:rPr>
            </w:pPr>
            <w:r>
              <w:rPr>
                <w:rFonts w:ascii="Segoe UI" w:hAnsi="Segoe UI" w:cs="Segoe UI"/>
              </w:rPr>
              <w:t>Semester 1</w:t>
            </w:r>
          </w:p>
        </w:tc>
        <w:tc>
          <w:tcPr>
            <w:tcW w:w="7654" w:type="dxa"/>
            <w:tcBorders>
              <w:top w:val="single" w:sz="4" w:space="0" w:color="auto"/>
              <w:left w:val="single" w:sz="4" w:space="0" w:color="auto"/>
              <w:bottom w:val="single" w:sz="4" w:space="0" w:color="auto"/>
              <w:right w:val="single" w:sz="4" w:space="0" w:color="auto"/>
            </w:tcBorders>
          </w:tcPr>
          <w:p w14:paraId="102D71B3" w14:textId="7C82E861" w:rsidR="002803FA" w:rsidRPr="00E05344" w:rsidRDefault="002803FA" w:rsidP="006E277D">
            <w:pPr>
              <w:pStyle w:val="NoSpacing"/>
              <w:rPr>
                <w:rFonts w:ascii="Segoe UI" w:hAnsi="Segoe UI" w:cs="Segoe UI"/>
                <w:snapToGrid w:val="0"/>
                <w:sz w:val="20"/>
                <w:szCs w:val="20"/>
                <w:lang w:eastAsia="en-US"/>
              </w:rPr>
            </w:pPr>
            <w:r w:rsidRPr="00E05344">
              <w:rPr>
                <w:rFonts w:ascii="Segoe UI" w:hAnsi="Segoe UI" w:cs="Segoe UI"/>
                <w:snapToGrid w:val="0"/>
                <w:sz w:val="20"/>
                <w:szCs w:val="20"/>
                <w:lang w:eastAsia="en-US"/>
              </w:rPr>
              <w:t xml:space="preserve">This module provides students with an opportunity to </w:t>
            </w:r>
            <w:r w:rsidRPr="00E05344">
              <w:rPr>
                <w:rFonts w:ascii="Segoe UI" w:hAnsi="Segoe UI" w:cs="Segoe UI"/>
                <w:sz w:val="20"/>
                <w:szCs w:val="20"/>
              </w:rPr>
              <w:t>develop</w:t>
            </w:r>
            <w:r w:rsidRPr="00E05344">
              <w:rPr>
                <w:rFonts w:ascii="Segoe UI" w:hAnsi="Segoe UI" w:cs="Segoe UI"/>
                <w:snapToGrid w:val="0"/>
                <w:sz w:val="20"/>
                <w:szCs w:val="20"/>
                <w:lang w:eastAsia="en-US"/>
              </w:rPr>
              <w:t xml:space="preserve"> greater knowledge and experience of working on location based single camera productions and focuses on the development of technical and operational skill in a range of craft areas, production, direction, camera, lighting, sound and editing. It provides for the application of these skills on both </w:t>
            </w:r>
            <w:r w:rsidR="002B784A" w:rsidRPr="00E05344">
              <w:rPr>
                <w:rFonts w:ascii="Segoe UI" w:hAnsi="Segoe UI" w:cs="Segoe UI"/>
                <w:snapToGrid w:val="0"/>
                <w:sz w:val="20"/>
                <w:szCs w:val="20"/>
                <w:lang w:eastAsia="en-US"/>
              </w:rPr>
              <w:t>small-scale</w:t>
            </w:r>
            <w:r w:rsidRPr="00E05344">
              <w:rPr>
                <w:rFonts w:ascii="Segoe UI" w:hAnsi="Segoe UI" w:cs="Segoe UI"/>
                <w:snapToGrid w:val="0"/>
                <w:sz w:val="20"/>
                <w:szCs w:val="20"/>
                <w:lang w:eastAsia="en-US"/>
              </w:rPr>
              <w:t xml:space="preserve"> shoots and larger team based collaborative productions.</w:t>
            </w:r>
          </w:p>
          <w:p w14:paraId="1CBEC3A4" w14:textId="77777777" w:rsidR="002803FA" w:rsidRPr="00E05344" w:rsidRDefault="002803FA" w:rsidP="006E277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napToGrid w:val="0"/>
                <w:sz w:val="20"/>
                <w:szCs w:val="20"/>
              </w:rPr>
            </w:pPr>
            <w:r w:rsidRPr="00E05344">
              <w:rPr>
                <w:rFonts w:ascii="Segoe UI" w:hAnsi="Segoe UI" w:cs="Segoe UI"/>
                <w:snapToGrid w:val="0"/>
                <w:sz w:val="20"/>
                <w:szCs w:val="20"/>
              </w:rPr>
              <w:t xml:space="preserve">Prior to production all students are provided with an opportunity to </w:t>
            </w:r>
            <w:r w:rsidRPr="00E05344">
              <w:rPr>
                <w:rFonts w:ascii="Segoe UI" w:hAnsi="Segoe UI" w:cs="Segoe UI"/>
                <w:sz w:val="20"/>
                <w:szCs w:val="20"/>
              </w:rPr>
              <w:t>develop their understanding of script analysis techniques for casting and directing actors in film &amp; television</w:t>
            </w:r>
            <w:r w:rsidRPr="00E05344">
              <w:rPr>
                <w:rFonts w:ascii="Segoe UI" w:hAnsi="Segoe UI" w:cs="Segoe UI"/>
                <w:snapToGrid w:val="0"/>
                <w:sz w:val="20"/>
                <w:szCs w:val="20"/>
              </w:rPr>
              <w:t xml:space="preserve"> productions.</w:t>
            </w:r>
          </w:p>
          <w:p w14:paraId="1FC39945" w14:textId="77777777" w:rsidR="002803FA" w:rsidRPr="00E05344" w:rsidRDefault="002803FA" w:rsidP="006E277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napToGrid w:val="0"/>
                <w:sz w:val="20"/>
                <w:szCs w:val="20"/>
              </w:rPr>
            </w:pPr>
          </w:p>
          <w:p w14:paraId="546355E5" w14:textId="77777777" w:rsidR="002803FA" w:rsidRPr="00E05344" w:rsidRDefault="002803FA" w:rsidP="006E277D">
            <w:pPr>
              <w:rPr>
                <w:rFonts w:ascii="Segoe UI" w:hAnsi="Segoe UI" w:cs="Segoe UI"/>
                <w:sz w:val="20"/>
                <w:szCs w:val="20"/>
                <w:lang w:eastAsia="en-IE"/>
              </w:rPr>
            </w:pPr>
            <w:r w:rsidRPr="00E05344">
              <w:rPr>
                <w:rFonts w:ascii="Segoe UI" w:hAnsi="Segoe UI" w:cs="Segoe UI"/>
                <w:sz w:val="20"/>
                <w:szCs w:val="20"/>
                <w:lang w:eastAsia="en-IE"/>
              </w:rPr>
              <w:t>On successful completion of the module</w:t>
            </w:r>
            <w:r w:rsidR="00FF01BF">
              <w:rPr>
                <w:rFonts w:ascii="Segoe UI" w:hAnsi="Segoe UI" w:cs="Segoe UI"/>
                <w:sz w:val="20"/>
                <w:szCs w:val="20"/>
                <w:lang w:eastAsia="en-IE"/>
              </w:rPr>
              <w:t>,</w:t>
            </w:r>
            <w:r w:rsidRPr="00E05344">
              <w:rPr>
                <w:rFonts w:ascii="Segoe UI" w:hAnsi="Segoe UI" w:cs="Segoe UI"/>
                <w:sz w:val="20"/>
                <w:szCs w:val="20"/>
                <w:lang w:eastAsia="en-IE"/>
              </w:rPr>
              <w:t xml:space="preserve"> students will be able to:</w:t>
            </w:r>
          </w:p>
          <w:p w14:paraId="32CB9E36" w14:textId="079ADCF1"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Demonstrate a presented scene (personal moment in public)</w:t>
            </w:r>
            <w:r w:rsidR="002B784A">
              <w:rPr>
                <w:rFonts w:ascii="Segoe UI" w:hAnsi="Segoe UI" w:cs="Segoe UI"/>
                <w:sz w:val="20"/>
                <w:szCs w:val="20"/>
                <w:lang w:eastAsia="en-IE"/>
              </w:rPr>
              <w:t>.</w:t>
            </w:r>
          </w:p>
          <w:p w14:paraId="6C3C2723" w14:textId="5B1AAD71"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Analyse a script in preparation for directing actors</w:t>
            </w:r>
            <w:r w:rsidR="002B784A">
              <w:rPr>
                <w:rFonts w:ascii="Segoe UI" w:hAnsi="Segoe UI" w:cs="Segoe UI"/>
                <w:sz w:val="20"/>
                <w:szCs w:val="20"/>
                <w:lang w:eastAsia="en-IE"/>
              </w:rPr>
              <w:t>.</w:t>
            </w:r>
          </w:p>
          <w:p w14:paraId="29234D31" w14:textId="71027DA3"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napToGrid w:val="0"/>
                <w:sz w:val="20"/>
                <w:szCs w:val="20"/>
              </w:rPr>
              <w:t>Utilise a main acting pedagogical tool to develop competencies in working with actors</w:t>
            </w:r>
            <w:r w:rsidR="002B784A">
              <w:rPr>
                <w:rFonts w:ascii="Segoe UI" w:hAnsi="Segoe UI" w:cs="Segoe UI"/>
                <w:snapToGrid w:val="0"/>
                <w:sz w:val="20"/>
                <w:szCs w:val="20"/>
              </w:rPr>
              <w:t>.</w:t>
            </w:r>
          </w:p>
          <w:p w14:paraId="7C3A03F3" w14:textId="297CA21E"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 xml:space="preserve">Work as a member of a collaborative team and perform a range of crewing positions on </w:t>
            </w:r>
            <w:r w:rsidR="002B784A" w:rsidRPr="00E05344">
              <w:rPr>
                <w:rFonts w:ascii="Segoe UI" w:hAnsi="Segoe UI" w:cs="Segoe UI"/>
                <w:sz w:val="20"/>
                <w:szCs w:val="20"/>
                <w:lang w:eastAsia="en-IE"/>
              </w:rPr>
              <w:t>location-based</w:t>
            </w:r>
            <w:r w:rsidRPr="00E05344">
              <w:rPr>
                <w:rFonts w:ascii="Segoe UI" w:hAnsi="Segoe UI" w:cs="Segoe UI"/>
                <w:sz w:val="20"/>
                <w:szCs w:val="20"/>
                <w:lang w:eastAsia="en-IE"/>
              </w:rPr>
              <w:t xml:space="preserve"> shoots, observe the established production </w:t>
            </w:r>
            <w:r w:rsidRPr="00E05344">
              <w:rPr>
                <w:rFonts w:ascii="Segoe UI" w:hAnsi="Segoe UI" w:cs="Segoe UI"/>
                <w:sz w:val="20"/>
                <w:szCs w:val="20"/>
                <w:lang w:eastAsia="en-IE"/>
              </w:rPr>
              <w:lastRenderedPageBreak/>
              <w:t>protocols and supply the relevant paperwork associated with each role</w:t>
            </w:r>
            <w:r w:rsidR="002B784A">
              <w:rPr>
                <w:rFonts w:ascii="Segoe UI" w:hAnsi="Segoe UI" w:cs="Segoe UI"/>
                <w:sz w:val="20"/>
                <w:szCs w:val="20"/>
                <w:lang w:eastAsia="en-IE"/>
              </w:rPr>
              <w:t>.</w:t>
            </w:r>
          </w:p>
          <w:p w14:paraId="343017C8" w14:textId="74243A8F"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Employ appropriate on-set etiquette when working with actors and be able to evaluate, using appropriate terminology, the qualities of a performance</w:t>
            </w:r>
            <w:r w:rsidR="002B784A">
              <w:rPr>
                <w:rFonts w:ascii="Segoe UI" w:hAnsi="Segoe UI" w:cs="Segoe UI"/>
                <w:sz w:val="20"/>
                <w:szCs w:val="20"/>
                <w:lang w:eastAsia="en-IE"/>
              </w:rPr>
              <w:t>.</w:t>
            </w:r>
          </w:p>
          <w:p w14:paraId="11A5FA38" w14:textId="2D64191D"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Evaluate the risks associated with a production and draw up a comprehensive risk assessment prior to the undertaking</w:t>
            </w:r>
            <w:r w:rsidR="002B784A">
              <w:rPr>
                <w:rFonts w:ascii="Segoe UI" w:hAnsi="Segoe UI" w:cs="Segoe UI"/>
                <w:sz w:val="20"/>
                <w:szCs w:val="20"/>
                <w:lang w:eastAsia="en-IE"/>
              </w:rPr>
              <w:t>.</w:t>
            </w:r>
          </w:p>
          <w:p w14:paraId="2E3720A0" w14:textId="77777777"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Produce, edit and mix a short VT insert and prepare it for inclusion in a television programme.</w:t>
            </w:r>
          </w:p>
          <w:p w14:paraId="0562CB0E" w14:textId="77777777" w:rsidR="002803FA" w:rsidRPr="00D00990" w:rsidRDefault="002803FA" w:rsidP="006E277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rPr>
            </w:pPr>
          </w:p>
        </w:tc>
      </w:tr>
      <w:tr w:rsidR="002803FA" w:rsidRPr="00D00990" w14:paraId="738EF8B1" w14:textId="77777777" w:rsidTr="00FF01BF">
        <w:tc>
          <w:tcPr>
            <w:tcW w:w="716" w:type="dxa"/>
            <w:tcBorders>
              <w:top w:val="single" w:sz="4" w:space="0" w:color="auto"/>
              <w:left w:val="single" w:sz="4" w:space="0" w:color="auto"/>
              <w:bottom w:val="single" w:sz="4" w:space="0" w:color="auto"/>
              <w:right w:val="single" w:sz="4" w:space="0" w:color="auto"/>
            </w:tcBorders>
          </w:tcPr>
          <w:p w14:paraId="2CC21B90" w14:textId="77777777" w:rsidR="002803FA" w:rsidRPr="00D00990" w:rsidRDefault="002803FA" w:rsidP="006E277D">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14:paraId="3EF114A7" w14:textId="77777777" w:rsidR="002803FA" w:rsidRPr="00D00990" w:rsidRDefault="002803FA" w:rsidP="006E277D">
            <w:pPr>
              <w:rPr>
                <w:rFonts w:ascii="Segoe UI" w:hAnsi="Segoe UI" w:cs="Segoe UI"/>
              </w:rPr>
            </w:pPr>
            <w:r>
              <w:rPr>
                <w:rFonts w:ascii="Segoe UI" w:hAnsi="Segoe UI" w:cs="Segoe UI"/>
              </w:rPr>
              <w:t>FLTV H2008</w:t>
            </w:r>
          </w:p>
        </w:tc>
        <w:tc>
          <w:tcPr>
            <w:tcW w:w="2410" w:type="dxa"/>
            <w:tcBorders>
              <w:top w:val="single" w:sz="4" w:space="0" w:color="auto"/>
              <w:left w:val="single" w:sz="4" w:space="0" w:color="auto"/>
              <w:bottom w:val="single" w:sz="4" w:space="0" w:color="auto"/>
              <w:right w:val="single" w:sz="4" w:space="0" w:color="auto"/>
            </w:tcBorders>
          </w:tcPr>
          <w:p w14:paraId="25EC0BCD" w14:textId="77777777" w:rsidR="002803FA" w:rsidRPr="00D00990" w:rsidRDefault="002803FA" w:rsidP="006E277D">
            <w:pPr>
              <w:rPr>
                <w:rFonts w:ascii="Segoe UI" w:hAnsi="Segoe UI" w:cs="Segoe UI"/>
                <w:b/>
              </w:rPr>
            </w:pPr>
            <w:r>
              <w:rPr>
                <w:rFonts w:ascii="Segoe UI" w:hAnsi="Segoe UI" w:cs="Segoe UI"/>
                <w:b/>
              </w:rPr>
              <w:t>Film as Art</w:t>
            </w:r>
          </w:p>
        </w:tc>
        <w:tc>
          <w:tcPr>
            <w:tcW w:w="709" w:type="dxa"/>
            <w:tcBorders>
              <w:top w:val="single" w:sz="4" w:space="0" w:color="auto"/>
              <w:left w:val="single" w:sz="4" w:space="0" w:color="auto"/>
              <w:bottom w:val="single" w:sz="4" w:space="0" w:color="auto"/>
              <w:right w:val="single" w:sz="4" w:space="0" w:color="auto"/>
            </w:tcBorders>
          </w:tcPr>
          <w:p w14:paraId="31830EAB" w14:textId="77777777"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14:paraId="7A7113EB" w14:textId="77777777" w:rsidR="002803FA" w:rsidRPr="00D00990"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14:paraId="4DEDD0D3" w14:textId="77777777" w:rsidR="002803FA" w:rsidRPr="00E05344" w:rsidRDefault="002803FA" w:rsidP="006E277D">
            <w:pPr>
              <w:rPr>
                <w:rFonts w:ascii="Segoe UI" w:hAnsi="Segoe UI" w:cs="Segoe UI"/>
                <w:sz w:val="20"/>
                <w:szCs w:val="20"/>
              </w:rPr>
            </w:pPr>
            <w:r w:rsidRPr="00E05344">
              <w:rPr>
                <w:rFonts w:ascii="Segoe UI" w:hAnsi="Segoe UI" w:cs="Segoe UI"/>
                <w:sz w:val="20"/>
                <w:szCs w:val="20"/>
              </w:rPr>
              <w:t>An experimental approach to filmmaking. Exploring the tradition of visual art. Challenging narrative conventions and highlighting the expressive power of the medium. The student will examine the relationship between pictures and sound and explore ways of manipulating this relationship to convey new meaning.</w:t>
            </w:r>
          </w:p>
          <w:p w14:paraId="34CE0A41" w14:textId="77777777" w:rsidR="002803FA" w:rsidRPr="00E05344" w:rsidRDefault="002803FA" w:rsidP="006E277D">
            <w:pPr>
              <w:rPr>
                <w:rFonts w:ascii="Segoe UI" w:hAnsi="Segoe UI" w:cs="Segoe UI"/>
                <w:sz w:val="20"/>
                <w:szCs w:val="20"/>
              </w:rPr>
            </w:pPr>
          </w:p>
          <w:p w14:paraId="3EA396E9" w14:textId="483423E1" w:rsidR="002803FA" w:rsidRPr="00E05344" w:rsidRDefault="002803FA" w:rsidP="006E277D">
            <w:pPr>
              <w:rPr>
                <w:rFonts w:ascii="Segoe UI" w:hAnsi="Segoe UI" w:cs="Segoe UI"/>
                <w:sz w:val="20"/>
                <w:szCs w:val="20"/>
              </w:rPr>
            </w:pPr>
            <w:r w:rsidRPr="00E05344">
              <w:rPr>
                <w:rFonts w:ascii="Segoe UI" w:hAnsi="Segoe UI" w:cs="Segoe UI"/>
                <w:sz w:val="20"/>
                <w:szCs w:val="20"/>
              </w:rPr>
              <w:t xml:space="preserve">The student will develop technical </w:t>
            </w:r>
            <w:r w:rsidR="002B784A" w:rsidRPr="00E05344">
              <w:rPr>
                <w:rFonts w:ascii="Segoe UI" w:hAnsi="Segoe UI" w:cs="Segoe UI"/>
                <w:sz w:val="20"/>
                <w:szCs w:val="20"/>
              </w:rPr>
              <w:t>problem-solving</w:t>
            </w:r>
            <w:r w:rsidRPr="00E05344">
              <w:rPr>
                <w:rFonts w:ascii="Segoe UI" w:hAnsi="Segoe UI" w:cs="Segoe UI"/>
                <w:sz w:val="20"/>
                <w:szCs w:val="20"/>
              </w:rPr>
              <w:t xml:space="preserve"> abilities and refine operational skills in camera, lighting, sound and editing. Areas of exhibition and exploitation will be explored.    </w:t>
            </w:r>
          </w:p>
          <w:p w14:paraId="62EBF3C5" w14:textId="77777777" w:rsidR="002803FA" w:rsidRPr="00E05344" w:rsidRDefault="002803FA" w:rsidP="006E277D">
            <w:pPr>
              <w:rPr>
                <w:rFonts w:ascii="Segoe UI" w:hAnsi="Segoe UI" w:cs="Segoe UI"/>
                <w:sz w:val="20"/>
                <w:szCs w:val="20"/>
              </w:rPr>
            </w:pPr>
          </w:p>
          <w:p w14:paraId="1A905984" w14:textId="77777777" w:rsidR="002803FA" w:rsidRPr="00E05344" w:rsidRDefault="002803FA" w:rsidP="006E277D">
            <w:pPr>
              <w:rPr>
                <w:rFonts w:ascii="Segoe UI" w:hAnsi="Segoe UI" w:cs="Segoe UI"/>
                <w:sz w:val="20"/>
                <w:szCs w:val="20"/>
              </w:rPr>
            </w:pPr>
            <w:r w:rsidRPr="00E05344">
              <w:rPr>
                <w:rFonts w:ascii="Segoe UI" w:hAnsi="Segoe UI" w:cs="Segoe UI"/>
                <w:sz w:val="20"/>
                <w:szCs w:val="20"/>
              </w:rPr>
              <w:t>On successful completion of the module</w:t>
            </w:r>
            <w:r w:rsidR="00FF01BF">
              <w:rPr>
                <w:rFonts w:ascii="Segoe UI" w:hAnsi="Segoe UI" w:cs="Segoe UI"/>
                <w:sz w:val="20"/>
                <w:szCs w:val="20"/>
              </w:rPr>
              <w:t>,</w:t>
            </w:r>
            <w:r w:rsidRPr="00E05344">
              <w:rPr>
                <w:rFonts w:ascii="Segoe UI" w:hAnsi="Segoe UI" w:cs="Segoe UI"/>
                <w:sz w:val="20"/>
                <w:szCs w:val="20"/>
              </w:rPr>
              <w:t xml:space="preserve"> students will be able to:</w:t>
            </w:r>
          </w:p>
          <w:p w14:paraId="35AF8BA4" w14:textId="2CE775AA"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Utilise research skills to develop a personal project brief for a short experimental piece of film work</w:t>
            </w:r>
            <w:r w:rsidR="002B784A">
              <w:rPr>
                <w:rFonts w:ascii="Segoe UI" w:hAnsi="Segoe UI" w:cs="Segoe UI"/>
                <w:sz w:val="20"/>
                <w:szCs w:val="20"/>
              </w:rPr>
              <w:t>.</w:t>
            </w:r>
          </w:p>
          <w:p w14:paraId="566FD43B" w14:textId="4699BC05"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Experiment with creative approaches and challenge their understanding of the medium</w:t>
            </w:r>
            <w:r w:rsidR="002B784A">
              <w:rPr>
                <w:rFonts w:ascii="Segoe UI" w:hAnsi="Segoe UI" w:cs="Segoe UI"/>
                <w:sz w:val="20"/>
                <w:szCs w:val="20"/>
              </w:rPr>
              <w:t>.</w:t>
            </w:r>
          </w:p>
          <w:p w14:paraId="3DF03E91" w14:textId="12CEEDAD"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Show clear development in their camera, lighting and directing skills</w:t>
            </w:r>
            <w:r w:rsidR="002B784A">
              <w:rPr>
                <w:rFonts w:ascii="Segoe UI" w:hAnsi="Segoe UI" w:cs="Segoe UI"/>
                <w:sz w:val="20"/>
                <w:szCs w:val="20"/>
              </w:rPr>
              <w:t>.</w:t>
            </w:r>
          </w:p>
          <w:p w14:paraId="02B036EC" w14:textId="2780C1DE"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Manipulate the relationship between pictures and sounds in the editing process</w:t>
            </w:r>
            <w:r w:rsidR="002B784A">
              <w:rPr>
                <w:rFonts w:ascii="Segoe UI" w:hAnsi="Segoe UI" w:cs="Segoe UI"/>
                <w:sz w:val="20"/>
                <w:szCs w:val="20"/>
              </w:rPr>
              <w:t>.</w:t>
            </w:r>
          </w:p>
          <w:p w14:paraId="6859AF29" w14:textId="77777777"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Record and reflect upon the learning process through a project journal and critically evaluate the finished work.</w:t>
            </w:r>
          </w:p>
          <w:p w14:paraId="6D98A12B" w14:textId="77777777" w:rsidR="002803FA" w:rsidRPr="00D00990" w:rsidRDefault="002803FA" w:rsidP="006E277D">
            <w:pPr>
              <w:pStyle w:val="ListParagraph"/>
              <w:ind w:left="360"/>
              <w:rPr>
                <w:rFonts w:ascii="Segoe UI" w:hAnsi="Segoe UI" w:cs="Segoe UI"/>
              </w:rPr>
            </w:pPr>
          </w:p>
        </w:tc>
      </w:tr>
      <w:tr w:rsidR="002803FA" w:rsidRPr="00D00990" w14:paraId="5D3FE2FD" w14:textId="77777777" w:rsidTr="00FF01BF">
        <w:tc>
          <w:tcPr>
            <w:tcW w:w="716" w:type="dxa"/>
            <w:tcBorders>
              <w:top w:val="single" w:sz="4" w:space="0" w:color="auto"/>
              <w:left w:val="single" w:sz="4" w:space="0" w:color="auto"/>
              <w:bottom w:val="single" w:sz="4" w:space="0" w:color="auto"/>
              <w:right w:val="single" w:sz="4" w:space="0" w:color="auto"/>
            </w:tcBorders>
          </w:tcPr>
          <w:p w14:paraId="138328F9" w14:textId="77777777"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14:paraId="27F94663" w14:textId="77777777" w:rsidR="002803FA" w:rsidRPr="00D00990" w:rsidRDefault="002803FA" w:rsidP="006E277D">
            <w:pPr>
              <w:rPr>
                <w:rFonts w:ascii="Segoe UI" w:hAnsi="Segoe UI" w:cs="Segoe UI"/>
              </w:rPr>
            </w:pPr>
            <w:r>
              <w:rPr>
                <w:rFonts w:ascii="Segoe UI" w:hAnsi="Segoe UI" w:cs="Segoe UI"/>
              </w:rPr>
              <w:t>FLTV H2009</w:t>
            </w:r>
          </w:p>
        </w:tc>
        <w:tc>
          <w:tcPr>
            <w:tcW w:w="2410" w:type="dxa"/>
            <w:tcBorders>
              <w:top w:val="single" w:sz="4" w:space="0" w:color="auto"/>
              <w:left w:val="single" w:sz="4" w:space="0" w:color="auto"/>
              <w:bottom w:val="single" w:sz="4" w:space="0" w:color="auto"/>
              <w:right w:val="single" w:sz="4" w:space="0" w:color="auto"/>
            </w:tcBorders>
          </w:tcPr>
          <w:p w14:paraId="61BE607F" w14:textId="77777777" w:rsidR="002803FA" w:rsidRPr="0059315D" w:rsidRDefault="002803FA" w:rsidP="006E277D">
            <w:pPr>
              <w:rPr>
                <w:rFonts w:ascii="Segoe UI" w:hAnsi="Segoe UI" w:cs="Segoe UI"/>
                <w:b/>
                <w:szCs w:val="24"/>
              </w:rPr>
            </w:pPr>
            <w:r>
              <w:rPr>
                <w:rFonts w:ascii="Segoe UI" w:hAnsi="Segoe UI" w:cs="Segoe UI"/>
                <w:b/>
                <w:szCs w:val="24"/>
              </w:rPr>
              <w:t>Television Production</w:t>
            </w:r>
          </w:p>
        </w:tc>
        <w:tc>
          <w:tcPr>
            <w:tcW w:w="709" w:type="dxa"/>
            <w:tcBorders>
              <w:top w:val="single" w:sz="4" w:space="0" w:color="auto"/>
              <w:left w:val="single" w:sz="4" w:space="0" w:color="auto"/>
              <w:bottom w:val="single" w:sz="4" w:space="0" w:color="auto"/>
              <w:right w:val="single" w:sz="4" w:space="0" w:color="auto"/>
            </w:tcBorders>
          </w:tcPr>
          <w:p w14:paraId="22F65FF9" w14:textId="77777777"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14:paraId="04F6B62A" w14:textId="77777777" w:rsidR="002803FA"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14:paraId="5604DF3C" w14:textId="0CCEA7FD" w:rsidR="002803FA" w:rsidRPr="00E05344" w:rsidRDefault="002803FA" w:rsidP="006E277D">
            <w:pPr>
              <w:rPr>
                <w:rFonts w:ascii="Segoe UI" w:hAnsi="Segoe UI" w:cs="Segoe UI"/>
                <w:sz w:val="20"/>
                <w:szCs w:val="20"/>
              </w:rPr>
            </w:pPr>
            <w:r w:rsidRPr="00E05344">
              <w:rPr>
                <w:rFonts w:ascii="Segoe UI" w:hAnsi="Segoe UI" w:cs="Segoe UI"/>
                <w:sz w:val="20"/>
                <w:szCs w:val="20"/>
              </w:rPr>
              <w:t>This module provides students with a broad understanding of Television production in Ireland, the broadcasters and the independent sector, programme genres and formats, the commissioning process and production scheduling.  During the module students will prepare and reali</w:t>
            </w:r>
            <w:r w:rsidR="002B784A">
              <w:rPr>
                <w:rFonts w:ascii="Segoe UI" w:hAnsi="Segoe UI" w:cs="Segoe UI"/>
                <w:sz w:val="20"/>
                <w:szCs w:val="20"/>
              </w:rPr>
              <w:t>z</w:t>
            </w:r>
            <w:r w:rsidRPr="00E05344">
              <w:rPr>
                <w:rFonts w:ascii="Segoe UI" w:hAnsi="Segoe UI" w:cs="Segoe UI"/>
                <w:sz w:val="20"/>
                <w:szCs w:val="20"/>
              </w:rPr>
              <w:t xml:space="preserve">e a series of short art and </w:t>
            </w:r>
            <w:r w:rsidR="002B784A" w:rsidRPr="00E05344">
              <w:rPr>
                <w:rFonts w:ascii="Segoe UI" w:hAnsi="Segoe UI" w:cs="Segoe UI"/>
                <w:sz w:val="20"/>
                <w:szCs w:val="20"/>
              </w:rPr>
              <w:t>technology-based</w:t>
            </w:r>
            <w:r w:rsidRPr="00E05344">
              <w:rPr>
                <w:rFonts w:ascii="Segoe UI" w:hAnsi="Segoe UI" w:cs="Segoe UI"/>
                <w:sz w:val="20"/>
                <w:szCs w:val="20"/>
              </w:rPr>
              <w:t xml:space="preserve"> magazine programmes. This will provide students with experience of multi-source programming and develop their skills in research, production planning and the full range of technical and operational roles associated with studio production.</w:t>
            </w:r>
          </w:p>
          <w:p w14:paraId="2946DB82" w14:textId="77777777" w:rsidR="002803FA" w:rsidRPr="00E05344" w:rsidRDefault="002803FA" w:rsidP="006E277D">
            <w:pPr>
              <w:rPr>
                <w:rFonts w:ascii="Segoe UI" w:hAnsi="Segoe UI" w:cs="Segoe UI"/>
                <w:sz w:val="20"/>
                <w:szCs w:val="20"/>
              </w:rPr>
            </w:pPr>
          </w:p>
          <w:p w14:paraId="075A818E" w14:textId="77777777" w:rsidR="002803FA" w:rsidRPr="00E05344" w:rsidRDefault="002803FA" w:rsidP="006E277D">
            <w:pPr>
              <w:rPr>
                <w:rFonts w:ascii="Segoe UI" w:hAnsi="Segoe UI" w:cs="Segoe UI"/>
                <w:sz w:val="20"/>
                <w:szCs w:val="20"/>
              </w:rPr>
            </w:pPr>
            <w:r w:rsidRPr="00E05344">
              <w:rPr>
                <w:rFonts w:ascii="Segoe UI" w:hAnsi="Segoe UI" w:cs="Segoe UI"/>
                <w:sz w:val="20"/>
                <w:szCs w:val="20"/>
              </w:rPr>
              <w:t>On successful completion of the module</w:t>
            </w:r>
            <w:r w:rsidR="00FF01BF">
              <w:rPr>
                <w:rFonts w:ascii="Segoe UI" w:hAnsi="Segoe UI" w:cs="Segoe UI"/>
                <w:sz w:val="20"/>
                <w:szCs w:val="20"/>
              </w:rPr>
              <w:t>,</w:t>
            </w:r>
            <w:r w:rsidRPr="00E05344">
              <w:rPr>
                <w:rFonts w:ascii="Segoe UI" w:hAnsi="Segoe UI" w:cs="Segoe UI"/>
                <w:sz w:val="20"/>
                <w:szCs w:val="20"/>
              </w:rPr>
              <w:t xml:space="preserve"> students will be able to:</w:t>
            </w:r>
          </w:p>
          <w:p w14:paraId="6D7A9475" w14:textId="119A2816"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Describe how the commissioning process for television works in Ireland with reference to audience, genre, budget, submission requirements and deliverables</w:t>
            </w:r>
            <w:r w:rsidR="002B784A">
              <w:rPr>
                <w:rFonts w:ascii="Segoe UI" w:hAnsi="Segoe UI" w:cs="Segoe UI"/>
                <w:sz w:val="20"/>
                <w:szCs w:val="20"/>
              </w:rPr>
              <w:t>.</w:t>
            </w:r>
          </w:p>
          <w:p w14:paraId="5656F115" w14:textId="62007D93"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 xml:space="preserve">Research and prepare a short magazine programme proposal in response to a set of guidelines. Prepare and deliver all relevant production paperwork in the </w:t>
            </w:r>
            <w:r w:rsidRPr="00E05344">
              <w:rPr>
                <w:rFonts w:ascii="Segoe UI" w:hAnsi="Segoe UI" w:cs="Segoe UI"/>
                <w:sz w:val="20"/>
                <w:szCs w:val="20"/>
              </w:rPr>
              <w:lastRenderedPageBreak/>
              <w:t>appropriate format</w:t>
            </w:r>
            <w:r w:rsidR="002B784A">
              <w:rPr>
                <w:rFonts w:ascii="Segoe UI" w:hAnsi="Segoe UI" w:cs="Segoe UI"/>
                <w:sz w:val="20"/>
                <w:szCs w:val="20"/>
              </w:rPr>
              <w:t>.</w:t>
            </w:r>
          </w:p>
          <w:p w14:paraId="05154357" w14:textId="47DE6956"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Devise, using words and diagrams a floor plan for a standard three set up magazine programme and include in the delivery a programme lighting plan and details of microphone placement</w:t>
            </w:r>
            <w:r w:rsidR="002B784A">
              <w:rPr>
                <w:rFonts w:ascii="Segoe UI" w:hAnsi="Segoe UI" w:cs="Segoe UI"/>
                <w:sz w:val="20"/>
                <w:szCs w:val="20"/>
              </w:rPr>
              <w:t>.</w:t>
            </w:r>
          </w:p>
          <w:p w14:paraId="6679B6F7" w14:textId="3A7BE887"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Write a segment of script to a prescribed duration, load it onto Autocue and operate the system while recording</w:t>
            </w:r>
            <w:r w:rsidR="002B784A">
              <w:rPr>
                <w:rFonts w:ascii="Segoe UI" w:hAnsi="Segoe UI" w:cs="Segoe UI"/>
                <w:sz w:val="20"/>
                <w:szCs w:val="20"/>
              </w:rPr>
              <w:t>.</w:t>
            </w:r>
          </w:p>
          <w:p w14:paraId="30E55FE1" w14:textId="3E94462E"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Competently operate a studio camera, follow instructions in a timely manner and offer usable shots</w:t>
            </w:r>
            <w:r w:rsidR="002B784A">
              <w:rPr>
                <w:rFonts w:ascii="Segoe UI" w:hAnsi="Segoe UI" w:cs="Segoe UI"/>
                <w:sz w:val="20"/>
                <w:szCs w:val="20"/>
              </w:rPr>
              <w:t>.</w:t>
            </w:r>
          </w:p>
          <w:p w14:paraId="05A1E066" w14:textId="77777777"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 xml:space="preserve">Fulfil any given operational / technical role in the television studio environment to a level in keeping with the amount of practical experience the module facilitates.   </w:t>
            </w:r>
          </w:p>
          <w:p w14:paraId="5997CC1D" w14:textId="77777777" w:rsidR="002803FA" w:rsidRPr="0059315D" w:rsidRDefault="002803FA" w:rsidP="006E277D">
            <w:pPr>
              <w:rPr>
                <w:rFonts w:ascii="Segoe UI" w:hAnsi="Segoe UI" w:cs="Segoe UI"/>
                <w:snapToGrid w:val="0"/>
                <w:sz w:val="20"/>
                <w:szCs w:val="20"/>
              </w:rPr>
            </w:pPr>
          </w:p>
        </w:tc>
      </w:tr>
      <w:tr w:rsidR="002803FA" w:rsidRPr="00D00990" w14:paraId="7CB9FC27" w14:textId="77777777" w:rsidTr="00FF01BF">
        <w:trPr>
          <w:trHeight w:val="138"/>
        </w:trPr>
        <w:tc>
          <w:tcPr>
            <w:tcW w:w="716" w:type="dxa"/>
            <w:tcBorders>
              <w:top w:val="single" w:sz="4" w:space="0" w:color="auto"/>
              <w:left w:val="single" w:sz="4" w:space="0" w:color="auto"/>
              <w:bottom w:val="single" w:sz="4" w:space="0" w:color="auto"/>
              <w:right w:val="single" w:sz="4" w:space="0" w:color="auto"/>
            </w:tcBorders>
          </w:tcPr>
          <w:p w14:paraId="54B6C890" w14:textId="77777777" w:rsidR="002803FA" w:rsidRDefault="002803FA" w:rsidP="006E277D">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14:paraId="110FFD37" w14:textId="77777777" w:rsidR="002803FA" w:rsidRPr="00D00990" w:rsidRDefault="002803FA" w:rsidP="006E277D">
            <w:pPr>
              <w:rPr>
                <w:rFonts w:ascii="Segoe UI" w:hAnsi="Segoe UI" w:cs="Segoe UI"/>
              </w:rPr>
            </w:pPr>
          </w:p>
        </w:tc>
        <w:tc>
          <w:tcPr>
            <w:tcW w:w="2410" w:type="dxa"/>
            <w:tcBorders>
              <w:top w:val="single" w:sz="4" w:space="0" w:color="auto"/>
              <w:left w:val="single" w:sz="4" w:space="0" w:color="auto"/>
              <w:bottom w:val="single" w:sz="4" w:space="0" w:color="auto"/>
              <w:right w:val="single" w:sz="4" w:space="0" w:color="auto"/>
            </w:tcBorders>
          </w:tcPr>
          <w:p w14:paraId="2ACAE2F7" w14:textId="77777777" w:rsidR="002803FA" w:rsidRPr="00E05344" w:rsidRDefault="002803FA" w:rsidP="006E277D">
            <w:pPr>
              <w:rPr>
                <w:rFonts w:ascii="Segoe UI" w:hAnsi="Segoe UI" w:cs="Segoe UI"/>
                <w:b/>
              </w:rPr>
            </w:pPr>
            <w:r w:rsidRPr="00E05344">
              <w:rPr>
                <w:rFonts w:ascii="Segoe UI" w:hAnsi="Segoe UI" w:cs="Segoe UI"/>
                <w:b/>
              </w:rPr>
              <w:t>Elective Module</w:t>
            </w:r>
          </w:p>
        </w:tc>
        <w:tc>
          <w:tcPr>
            <w:tcW w:w="709" w:type="dxa"/>
            <w:tcBorders>
              <w:top w:val="single" w:sz="4" w:space="0" w:color="auto"/>
              <w:left w:val="single" w:sz="4" w:space="0" w:color="auto"/>
              <w:bottom w:val="single" w:sz="4" w:space="0" w:color="auto"/>
              <w:right w:val="single" w:sz="4" w:space="0" w:color="auto"/>
            </w:tcBorders>
          </w:tcPr>
          <w:p w14:paraId="729DE7E4" w14:textId="77777777" w:rsidR="002803FA" w:rsidRDefault="002803FA" w:rsidP="006E277D">
            <w:pPr>
              <w:rPr>
                <w:rFonts w:ascii="Segoe UI" w:hAnsi="Segoe UI" w:cs="Segoe UI"/>
              </w:rPr>
            </w:pPr>
            <w:r>
              <w:rPr>
                <w:rFonts w:ascii="Segoe UI" w:hAnsi="Segoe UI" w:cs="Segoe UI"/>
              </w:rPr>
              <w:t>5</w:t>
            </w:r>
          </w:p>
        </w:tc>
        <w:tc>
          <w:tcPr>
            <w:tcW w:w="1701" w:type="dxa"/>
            <w:tcBorders>
              <w:top w:val="single" w:sz="4" w:space="0" w:color="auto"/>
              <w:left w:val="single" w:sz="4" w:space="0" w:color="auto"/>
              <w:bottom w:val="single" w:sz="4" w:space="0" w:color="auto"/>
              <w:right w:val="single" w:sz="4" w:space="0" w:color="auto"/>
            </w:tcBorders>
          </w:tcPr>
          <w:p w14:paraId="43718974" w14:textId="77777777" w:rsidR="002803FA"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14:paraId="3E0DAB65" w14:textId="77777777" w:rsidR="002803FA" w:rsidRPr="00E05344" w:rsidRDefault="002803FA" w:rsidP="006E277D">
            <w:pPr>
              <w:rPr>
                <w:rFonts w:ascii="Segoe UI" w:hAnsi="Segoe UI" w:cs="Segoe UI"/>
                <w:sz w:val="20"/>
                <w:szCs w:val="20"/>
              </w:rPr>
            </w:pPr>
            <w:r w:rsidRPr="00E05344">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E05344">
              <w:rPr>
                <w:rFonts w:ascii="Segoe UI" w:hAnsi="Segoe UI" w:cs="Segoe UI"/>
                <w:sz w:val="20"/>
                <w:szCs w:val="20"/>
              </w:rPr>
              <w:t>gain a basic level of proficiency in a specified skill or practice.</w:t>
            </w:r>
          </w:p>
          <w:p w14:paraId="6B699379" w14:textId="77777777" w:rsidR="002803FA" w:rsidRPr="00E05344" w:rsidRDefault="002803FA" w:rsidP="006E277D">
            <w:pPr>
              <w:rPr>
                <w:rFonts w:ascii="Segoe UI" w:hAnsi="Segoe UI" w:cs="Segoe UI"/>
                <w:sz w:val="20"/>
                <w:szCs w:val="20"/>
              </w:rPr>
            </w:pPr>
          </w:p>
          <w:p w14:paraId="419FD030" w14:textId="77777777" w:rsidR="002803FA" w:rsidRPr="00E05344" w:rsidRDefault="002803FA" w:rsidP="006E277D">
            <w:pPr>
              <w:rPr>
                <w:rFonts w:ascii="Segoe UI" w:hAnsi="Segoe UI" w:cs="Segoe UI"/>
                <w:sz w:val="20"/>
                <w:szCs w:val="20"/>
              </w:rPr>
            </w:pPr>
            <w:r w:rsidRPr="00E05344">
              <w:rPr>
                <w:rFonts w:ascii="Segoe UI" w:hAnsi="Segoe UI" w:cs="Segoe UI"/>
                <w:sz w:val="20"/>
                <w:szCs w:val="20"/>
              </w:rPr>
              <w:t>On successful completion of the module</w:t>
            </w:r>
            <w:r w:rsidR="00FF01BF">
              <w:rPr>
                <w:rFonts w:ascii="Segoe UI" w:hAnsi="Segoe UI" w:cs="Segoe UI"/>
                <w:sz w:val="20"/>
                <w:szCs w:val="20"/>
              </w:rPr>
              <w:t>,</w:t>
            </w:r>
            <w:r w:rsidRPr="00E05344">
              <w:rPr>
                <w:rFonts w:ascii="Segoe UI" w:hAnsi="Segoe UI" w:cs="Segoe UI"/>
                <w:sz w:val="20"/>
                <w:szCs w:val="20"/>
              </w:rPr>
              <w:t xml:space="preserve"> students will be able to:</w:t>
            </w:r>
          </w:p>
          <w:p w14:paraId="2F79FEB7" w14:textId="595522F5"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Practice / refine the skill being learnt</w:t>
            </w:r>
            <w:r w:rsidR="002B784A">
              <w:rPr>
                <w:rFonts w:ascii="Segoe UI" w:hAnsi="Segoe UI" w:cs="Segoe UI"/>
                <w:sz w:val="20"/>
                <w:szCs w:val="20"/>
              </w:rPr>
              <w:t>.</w:t>
            </w:r>
          </w:p>
          <w:p w14:paraId="402F106B" w14:textId="322AFF73"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Develop a brief and proposal for a project</w:t>
            </w:r>
            <w:r w:rsidR="002B784A">
              <w:rPr>
                <w:rFonts w:ascii="Segoe UI" w:hAnsi="Segoe UI" w:cs="Segoe UI"/>
                <w:sz w:val="20"/>
                <w:szCs w:val="20"/>
              </w:rPr>
              <w:t>.</w:t>
            </w:r>
          </w:p>
          <w:p w14:paraId="0EE36D44" w14:textId="3696AE94"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Research the historical and cultural context for their skill</w:t>
            </w:r>
            <w:r w:rsidR="002B784A">
              <w:rPr>
                <w:rFonts w:ascii="Segoe UI" w:hAnsi="Segoe UI" w:cs="Segoe UI"/>
                <w:sz w:val="20"/>
                <w:szCs w:val="20"/>
              </w:rPr>
              <w:t>.</w:t>
            </w:r>
          </w:p>
          <w:p w14:paraId="510748DD" w14:textId="4DB42866"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Maintain a reflective journal of work undertaken and knowledge / insight gained</w:t>
            </w:r>
            <w:r w:rsidR="002B784A">
              <w:rPr>
                <w:rFonts w:ascii="Segoe UI" w:hAnsi="Segoe UI" w:cs="Segoe UI"/>
                <w:sz w:val="20"/>
                <w:szCs w:val="20"/>
              </w:rPr>
              <w:t>.</w:t>
            </w:r>
          </w:p>
          <w:p w14:paraId="65118D86" w14:textId="77777777" w:rsidR="002803FA"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Complete and present final project work.</w:t>
            </w:r>
          </w:p>
          <w:p w14:paraId="3FE9F23F" w14:textId="77777777" w:rsidR="002803FA" w:rsidRPr="00E05344" w:rsidRDefault="002803FA" w:rsidP="006E277D">
            <w:pPr>
              <w:pStyle w:val="ListParagraph"/>
              <w:ind w:left="360"/>
              <w:rPr>
                <w:rFonts w:ascii="Segoe UI" w:hAnsi="Segoe UI" w:cs="Segoe UI"/>
                <w:sz w:val="20"/>
                <w:szCs w:val="20"/>
              </w:rPr>
            </w:pPr>
          </w:p>
        </w:tc>
      </w:tr>
    </w:tbl>
    <w:p w14:paraId="1F72F646" w14:textId="77777777" w:rsidR="002803FA" w:rsidRDefault="002803FA" w:rsidP="002803FA">
      <w:pPr>
        <w:rPr>
          <w:rFonts w:ascii="Segoe UI" w:hAnsi="Segoe UI" w:cs="Segoe UI"/>
          <w:sz w:val="28"/>
          <w:szCs w:val="28"/>
        </w:rPr>
      </w:pPr>
    </w:p>
    <w:p w14:paraId="08CE6F91" w14:textId="77777777" w:rsidR="002803FA" w:rsidRDefault="002803FA" w:rsidP="002803FA">
      <w:pPr>
        <w:rPr>
          <w:rFonts w:ascii="Segoe UI" w:hAnsi="Segoe UI" w:cs="Segoe UI"/>
          <w:sz w:val="28"/>
          <w:szCs w:val="28"/>
        </w:rPr>
      </w:pPr>
    </w:p>
    <w:p w14:paraId="61CDCEAD" w14:textId="77777777" w:rsidR="002803FA" w:rsidRDefault="002803FA" w:rsidP="002803FA">
      <w:pPr>
        <w:rPr>
          <w:rFonts w:ascii="Segoe UI" w:hAnsi="Segoe UI" w:cs="Segoe UI"/>
          <w:sz w:val="28"/>
          <w:szCs w:val="28"/>
        </w:rPr>
      </w:pPr>
    </w:p>
    <w:p w14:paraId="6BB9E253" w14:textId="77777777" w:rsidR="002803FA" w:rsidRDefault="002803FA" w:rsidP="002803FA">
      <w:pPr>
        <w:rPr>
          <w:rFonts w:ascii="Segoe UI" w:hAnsi="Segoe UI" w:cs="Segoe UI"/>
          <w:sz w:val="28"/>
          <w:szCs w:val="28"/>
        </w:rPr>
      </w:pPr>
    </w:p>
    <w:p w14:paraId="23DE523C" w14:textId="77777777" w:rsidR="002803FA" w:rsidRDefault="002803FA" w:rsidP="002803FA">
      <w:pPr>
        <w:rPr>
          <w:rFonts w:ascii="Segoe UI" w:hAnsi="Segoe UI" w:cs="Segoe UI"/>
          <w:sz w:val="28"/>
          <w:szCs w:val="28"/>
        </w:rPr>
      </w:pPr>
    </w:p>
    <w:p w14:paraId="52E56223" w14:textId="77777777" w:rsidR="002803FA" w:rsidRDefault="002803FA" w:rsidP="002803FA">
      <w:pPr>
        <w:rPr>
          <w:rFonts w:ascii="Segoe UI" w:hAnsi="Segoe UI" w:cs="Segoe UI"/>
          <w:sz w:val="28"/>
          <w:szCs w:val="28"/>
        </w:rPr>
      </w:pPr>
    </w:p>
    <w:tbl>
      <w:tblPr>
        <w:tblStyle w:val="TableGrid"/>
        <w:tblW w:w="14992" w:type="dxa"/>
        <w:tblLook w:val="04A0" w:firstRow="1" w:lastRow="0" w:firstColumn="1" w:lastColumn="0" w:noHBand="0" w:noVBand="1"/>
      </w:tblPr>
      <w:tblGrid>
        <w:gridCol w:w="716"/>
        <w:gridCol w:w="1660"/>
        <w:gridCol w:w="2410"/>
        <w:gridCol w:w="851"/>
        <w:gridCol w:w="1559"/>
        <w:gridCol w:w="7796"/>
      </w:tblGrid>
      <w:tr w:rsidR="002803FA" w:rsidRPr="00D00990" w14:paraId="3B2195C9" w14:textId="77777777" w:rsidTr="58BB01C1">
        <w:tc>
          <w:tcPr>
            <w:tcW w:w="716" w:type="dxa"/>
            <w:tcBorders>
              <w:top w:val="single" w:sz="4" w:space="0" w:color="auto"/>
              <w:left w:val="single" w:sz="4" w:space="0" w:color="auto"/>
              <w:bottom w:val="single" w:sz="4" w:space="0" w:color="auto"/>
              <w:right w:val="single" w:sz="4" w:space="0" w:color="auto"/>
            </w:tcBorders>
            <w:hideMark/>
          </w:tcPr>
          <w:p w14:paraId="3C555636"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lastRenderedPageBreak/>
              <w:t xml:space="preserve">YEAR </w:t>
            </w:r>
          </w:p>
        </w:tc>
        <w:tc>
          <w:tcPr>
            <w:tcW w:w="1660" w:type="dxa"/>
            <w:tcBorders>
              <w:top w:val="single" w:sz="4" w:space="0" w:color="auto"/>
              <w:left w:val="single" w:sz="4" w:space="0" w:color="auto"/>
              <w:bottom w:val="single" w:sz="4" w:space="0" w:color="auto"/>
              <w:right w:val="single" w:sz="4" w:space="0" w:color="auto"/>
            </w:tcBorders>
            <w:hideMark/>
          </w:tcPr>
          <w:p w14:paraId="57DF2897"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14:paraId="21903677"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TITLE</w:t>
            </w:r>
          </w:p>
        </w:tc>
        <w:tc>
          <w:tcPr>
            <w:tcW w:w="851" w:type="dxa"/>
            <w:tcBorders>
              <w:top w:val="single" w:sz="4" w:space="0" w:color="auto"/>
              <w:left w:val="single" w:sz="4" w:space="0" w:color="auto"/>
              <w:bottom w:val="single" w:sz="4" w:space="0" w:color="auto"/>
              <w:right w:val="single" w:sz="4" w:space="0" w:color="auto"/>
            </w:tcBorders>
            <w:hideMark/>
          </w:tcPr>
          <w:p w14:paraId="428957D1"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ECTS</w:t>
            </w:r>
          </w:p>
        </w:tc>
        <w:tc>
          <w:tcPr>
            <w:tcW w:w="1559" w:type="dxa"/>
            <w:tcBorders>
              <w:top w:val="single" w:sz="4" w:space="0" w:color="auto"/>
              <w:left w:val="single" w:sz="4" w:space="0" w:color="auto"/>
              <w:bottom w:val="single" w:sz="4" w:space="0" w:color="auto"/>
              <w:right w:val="single" w:sz="4" w:space="0" w:color="auto"/>
            </w:tcBorders>
            <w:hideMark/>
          </w:tcPr>
          <w:p w14:paraId="77619E8B" w14:textId="77777777"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SEMESTER </w:t>
            </w:r>
          </w:p>
        </w:tc>
        <w:tc>
          <w:tcPr>
            <w:tcW w:w="7796" w:type="dxa"/>
            <w:tcBorders>
              <w:top w:val="single" w:sz="4" w:space="0" w:color="auto"/>
              <w:left w:val="single" w:sz="4" w:space="0" w:color="auto"/>
              <w:bottom w:val="single" w:sz="4" w:space="0" w:color="auto"/>
              <w:right w:val="single" w:sz="4" w:space="0" w:color="auto"/>
            </w:tcBorders>
          </w:tcPr>
          <w:p w14:paraId="294BF5FE" w14:textId="77777777" w:rsidR="002803FA" w:rsidRPr="00D00990" w:rsidRDefault="002803FA" w:rsidP="006E277D">
            <w:pPr>
              <w:rPr>
                <w:rFonts w:ascii="Segoe UI" w:hAnsi="Segoe UI" w:cs="Segoe UI"/>
                <w:b/>
                <w:sz w:val="20"/>
                <w:szCs w:val="20"/>
              </w:rPr>
            </w:pPr>
            <w:r>
              <w:rPr>
                <w:rFonts w:ascii="Segoe UI" w:hAnsi="Segoe UI" w:cs="Segoe UI"/>
                <w:b/>
                <w:sz w:val="20"/>
                <w:szCs w:val="20"/>
              </w:rPr>
              <w:t>MODULE AIMS / LEARNING OUTCOMES</w:t>
            </w:r>
          </w:p>
        </w:tc>
      </w:tr>
      <w:tr w:rsidR="002803FA" w:rsidRPr="009868AE" w14:paraId="44EE36C9" w14:textId="77777777" w:rsidTr="58BB01C1">
        <w:tc>
          <w:tcPr>
            <w:tcW w:w="716" w:type="dxa"/>
            <w:tcBorders>
              <w:top w:val="single" w:sz="4" w:space="0" w:color="auto"/>
              <w:left w:val="single" w:sz="4" w:space="0" w:color="auto"/>
              <w:bottom w:val="single" w:sz="4" w:space="0" w:color="auto"/>
              <w:right w:val="single" w:sz="4" w:space="0" w:color="auto"/>
            </w:tcBorders>
          </w:tcPr>
          <w:p w14:paraId="5FCD5EC4" w14:textId="77777777" w:rsidR="002803FA" w:rsidRPr="009868AE" w:rsidRDefault="002803FA" w:rsidP="006E277D">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14:paraId="45C6A04A" w14:textId="77777777" w:rsidR="002803FA" w:rsidRPr="009868AE" w:rsidRDefault="002803FA" w:rsidP="006E277D">
            <w:pPr>
              <w:rPr>
                <w:rFonts w:ascii="Segoe UI" w:hAnsi="Segoe UI" w:cs="Segoe UI"/>
              </w:rPr>
            </w:pPr>
            <w:r>
              <w:rPr>
                <w:rFonts w:ascii="Segoe UI" w:hAnsi="Segoe UI" w:cs="Segoe UI"/>
              </w:rPr>
              <w:t>FLTV H3001</w:t>
            </w:r>
          </w:p>
        </w:tc>
        <w:tc>
          <w:tcPr>
            <w:tcW w:w="2410" w:type="dxa"/>
            <w:tcBorders>
              <w:top w:val="single" w:sz="4" w:space="0" w:color="auto"/>
              <w:left w:val="single" w:sz="4" w:space="0" w:color="auto"/>
              <w:bottom w:val="single" w:sz="4" w:space="0" w:color="auto"/>
              <w:right w:val="single" w:sz="4" w:space="0" w:color="auto"/>
            </w:tcBorders>
          </w:tcPr>
          <w:p w14:paraId="2B9B663F" w14:textId="2E98A784" w:rsidR="002803FA" w:rsidRPr="008F75E0" w:rsidRDefault="00FF01BF" w:rsidP="58BB01C1">
            <w:pPr>
              <w:rPr>
                <w:rFonts w:ascii="Segoe UI" w:hAnsi="Segoe UI" w:cs="Segoe UI"/>
                <w:b/>
                <w:bCs/>
              </w:rPr>
            </w:pPr>
            <w:r w:rsidRPr="58BB01C1">
              <w:rPr>
                <w:rFonts w:ascii="Segoe UI" w:hAnsi="Segoe UI" w:cs="Segoe UI"/>
                <w:b/>
                <w:bCs/>
              </w:rPr>
              <w:t xml:space="preserve">Documentary Tradition </w:t>
            </w:r>
            <w:r w:rsidR="002B784A">
              <w:rPr>
                <w:rFonts w:ascii="Segoe UI" w:hAnsi="Segoe UI" w:cs="Segoe UI"/>
                <w:b/>
                <w:bCs/>
              </w:rPr>
              <w:t>+</w:t>
            </w:r>
            <w:r w:rsidR="002803FA" w:rsidRPr="58BB01C1">
              <w:rPr>
                <w:rFonts w:ascii="Segoe UI" w:hAnsi="Segoe UI" w:cs="Segoe UI"/>
                <w:b/>
                <w:bCs/>
              </w:rPr>
              <w:t xml:space="preserve"> Irish Film</w:t>
            </w:r>
          </w:p>
        </w:tc>
        <w:tc>
          <w:tcPr>
            <w:tcW w:w="851" w:type="dxa"/>
            <w:tcBorders>
              <w:top w:val="single" w:sz="4" w:space="0" w:color="auto"/>
              <w:left w:val="single" w:sz="4" w:space="0" w:color="auto"/>
              <w:bottom w:val="single" w:sz="4" w:space="0" w:color="auto"/>
              <w:right w:val="single" w:sz="4" w:space="0" w:color="auto"/>
            </w:tcBorders>
          </w:tcPr>
          <w:p w14:paraId="1D0ADF7A" w14:textId="77777777" w:rsidR="002803FA" w:rsidRPr="009868AE" w:rsidRDefault="002803FA" w:rsidP="006E277D">
            <w:pPr>
              <w:rPr>
                <w:rFonts w:ascii="Segoe UI" w:hAnsi="Segoe UI" w:cs="Segoe UI"/>
              </w:rPr>
            </w:pPr>
            <w:r>
              <w:rPr>
                <w:rFonts w:ascii="Segoe UI" w:hAnsi="Segoe UI" w:cs="Segoe UI"/>
              </w:rPr>
              <w:t>5</w:t>
            </w:r>
          </w:p>
        </w:tc>
        <w:tc>
          <w:tcPr>
            <w:tcW w:w="1559" w:type="dxa"/>
            <w:tcBorders>
              <w:top w:val="single" w:sz="4" w:space="0" w:color="auto"/>
              <w:left w:val="single" w:sz="4" w:space="0" w:color="auto"/>
              <w:bottom w:val="single" w:sz="4" w:space="0" w:color="auto"/>
              <w:right w:val="single" w:sz="4" w:space="0" w:color="auto"/>
            </w:tcBorders>
          </w:tcPr>
          <w:p w14:paraId="45F6FF54" w14:textId="77777777" w:rsidR="002803FA" w:rsidRPr="009868AE" w:rsidRDefault="002803FA" w:rsidP="006E277D">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14:paraId="1FCC8EC7" w14:textId="77777777" w:rsidR="002803FA" w:rsidRPr="00E05344" w:rsidRDefault="002803FA" w:rsidP="006E277D">
            <w:pPr>
              <w:pStyle w:val="ListParagraph"/>
              <w:ind w:left="0"/>
              <w:rPr>
                <w:rFonts w:ascii="Segoe UI" w:hAnsi="Segoe UI" w:cs="Segoe UI"/>
                <w:b/>
                <w:snapToGrid w:val="0"/>
                <w:sz w:val="20"/>
                <w:szCs w:val="20"/>
              </w:rPr>
            </w:pPr>
            <w:r w:rsidRPr="00E05344">
              <w:rPr>
                <w:rFonts w:ascii="Segoe UI" w:hAnsi="Segoe UI" w:cs="Segoe UI"/>
                <w:b/>
                <w:snapToGrid w:val="0"/>
                <w:sz w:val="20"/>
                <w:szCs w:val="20"/>
              </w:rPr>
              <w:t>Documentary Tradition:</w:t>
            </w:r>
          </w:p>
          <w:p w14:paraId="764C9623" w14:textId="6786B3CA" w:rsidR="002803FA" w:rsidRPr="00E05344" w:rsidRDefault="002803FA" w:rsidP="006E277D">
            <w:pPr>
              <w:pStyle w:val="ListParagraph"/>
              <w:ind w:left="0"/>
              <w:rPr>
                <w:rFonts w:ascii="Segoe UI" w:hAnsi="Segoe UI" w:cs="Segoe UI"/>
                <w:snapToGrid w:val="0"/>
                <w:sz w:val="20"/>
                <w:szCs w:val="20"/>
              </w:rPr>
            </w:pPr>
            <w:r w:rsidRPr="00E05344">
              <w:rPr>
                <w:rFonts w:ascii="Segoe UI" w:hAnsi="Segoe UI" w:cs="Segoe UI"/>
                <w:snapToGrid w:val="0"/>
                <w:sz w:val="20"/>
                <w:szCs w:val="20"/>
              </w:rPr>
              <w:t xml:space="preserve">The purpose is to provide students with a comprehensive historical understanding of the origins and development of documentary cinema from the beginning of the twentieth century to the present day. The module is also designed to give them a broad overview of the various modes of documentary filmmaking, and familiarise them with the principal theoretical issues raised by the critical literature. </w:t>
            </w:r>
          </w:p>
          <w:p w14:paraId="07547A01" w14:textId="77777777" w:rsidR="002803FA" w:rsidRPr="00E05344" w:rsidRDefault="002803FA" w:rsidP="006E277D">
            <w:pPr>
              <w:pStyle w:val="ListParagraph"/>
              <w:ind w:left="0"/>
              <w:rPr>
                <w:rFonts w:ascii="Segoe UI" w:hAnsi="Segoe UI" w:cs="Segoe UI"/>
                <w:snapToGrid w:val="0"/>
                <w:sz w:val="20"/>
                <w:szCs w:val="20"/>
              </w:rPr>
            </w:pPr>
          </w:p>
          <w:p w14:paraId="441ED8DF" w14:textId="77777777" w:rsidR="002803FA" w:rsidRPr="00E05344" w:rsidRDefault="002803FA" w:rsidP="006E277D">
            <w:pPr>
              <w:pStyle w:val="ListParagraph"/>
              <w:ind w:left="0"/>
              <w:rPr>
                <w:rFonts w:ascii="Segoe UI" w:hAnsi="Segoe UI" w:cs="Segoe UI"/>
                <w:b/>
                <w:snapToGrid w:val="0"/>
                <w:sz w:val="20"/>
                <w:szCs w:val="20"/>
              </w:rPr>
            </w:pPr>
            <w:r w:rsidRPr="00E05344">
              <w:rPr>
                <w:rFonts w:ascii="Segoe UI" w:hAnsi="Segoe UI" w:cs="Segoe UI"/>
                <w:b/>
                <w:snapToGrid w:val="0"/>
                <w:sz w:val="20"/>
                <w:szCs w:val="20"/>
              </w:rPr>
              <w:t xml:space="preserve">Irish Cinema: </w:t>
            </w:r>
          </w:p>
          <w:p w14:paraId="0F37E28C" w14:textId="35AC2C24" w:rsidR="002803FA" w:rsidRPr="00E05344" w:rsidRDefault="002803FA" w:rsidP="006E277D">
            <w:pPr>
              <w:rPr>
                <w:rFonts w:ascii="Segoe UI" w:hAnsi="Segoe UI" w:cs="Segoe UI"/>
                <w:snapToGrid w:val="0"/>
                <w:sz w:val="20"/>
                <w:szCs w:val="20"/>
              </w:rPr>
            </w:pPr>
            <w:r w:rsidRPr="00E05344">
              <w:rPr>
                <w:rFonts w:ascii="Segoe UI" w:hAnsi="Segoe UI" w:cs="Segoe UI"/>
                <w:snapToGrid w:val="0"/>
                <w:sz w:val="20"/>
                <w:szCs w:val="20"/>
              </w:rPr>
              <w:t>The purpose is to provide students with a comprehensive historical understanding of the various forms that filmmaking in Ireland has taken from the beginning of the twentieth century to the present day and to familiarise them with the main issues raised in the now extensive critical literature on cinema in Ireland.</w:t>
            </w:r>
          </w:p>
          <w:p w14:paraId="5043CB0F" w14:textId="77777777" w:rsidR="002803FA" w:rsidRPr="00E05344" w:rsidRDefault="002803FA" w:rsidP="006E277D">
            <w:pPr>
              <w:rPr>
                <w:rFonts w:ascii="Segoe UI" w:hAnsi="Segoe UI" w:cs="Segoe UI"/>
                <w:snapToGrid w:val="0"/>
                <w:sz w:val="20"/>
                <w:szCs w:val="20"/>
              </w:rPr>
            </w:pPr>
          </w:p>
          <w:p w14:paraId="480C7641" w14:textId="315F38B6" w:rsidR="002803FA" w:rsidRPr="00E05344" w:rsidRDefault="002803FA" w:rsidP="006E277D">
            <w:pPr>
              <w:contextualSpacing/>
              <w:rPr>
                <w:rFonts w:ascii="Segoe UI" w:hAnsi="Segoe UI" w:cs="Segoe UI"/>
                <w:sz w:val="20"/>
                <w:szCs w:val="20"/>
                <w:lang w:eastAsia="en-IE"/>
              </w:rPr>
            </w:pPr>
            <w:r w:rsidRPr="00E05344">
              <w:rPr>
                <w:rFonts w:ascii="Segoe UI" w:hAnsi="Segoe UI" w:cs="Segoe UI"/>
                <w:sz w:val="20"/>
                <w:szCs w:val="20"/>
                <w:lang w:eastAsia="en-IE"/>
              </w:rPr>
              <w:t>On successful completion of the module</w:t>
            </w:r>
            <w:r w:rsidR="00FF01BF">
              <w:rPr>
                <w:rFonts w:ascii="Segoe UI" w:hAnsi="Segoe UI" w:cs="Segoe UI"/>
                <w:sz w:val="20"/>
                <w:szCs w:val="20"/>
                <w:lang w:eastAsia="en-IE"/>
              </w:rPr>
              <w:t>,</w:t>
            </w:r>
            <w:r w:rsidRPr="00E05344">
              <w:rPr>
                <w:rFonts w:ascii="Segoe UI" w:hAnsi="Segoe UI" w:cs="Segoe UI"/>
                <w:sz w:val="20"/>
                <w:szCs w:val="20"/>
                <w:lang w:eastAsia="en-IE"/>
              </w:rPr>
              <w:t xml:space="preserve"> students will be able to: </w:t>
            </w:r>
          </w:p>
          <w:p w14:paraId="45D70F10" w14:textId="2D0F7C14" w:rsidR="002803FA" w:rsidRPr="00E05344" w:rsidRDefault="002803FA" w:rsidP="002803FA">
            <w:pPr>
              <w:numPr>
                <w:ilvl w:val="0"/>
                <w:numId w:val="10"/>
              </w:numPr>
              <w:contextualSpacing/>
              <w:rPr>
                <w:rFonts w:ascii="Segoe UI" w:hAnsi="Segoe UI" w:cs="Segoe UI"/>
                <w:sz w:val="20"/>
                <w:szCs w:val="20"/>
                <w:lang w:eastAsia="en-IE"/>
              </w:rPr>
            </w:pPr>
            <w:r w:rsidRPr="00E05344">
              <w:rPr>
                <w:rFonts w:ascii="Segoe UI" w:hAnsi="Segoe UI" w:cs="Segoe UI"/>
                <w:sz w:val="20"/>
                <w:szCs w:val="20"/>
                <w:lang w:eastAsia="en-IE"/>
              </w:rPr>
              <w:t>Analyse and critique the various documentary modes</w:t>
            </w:r>
            <w:r w:rsidR="002B784A">
              <w:rPr>
                <w:rFonts w:ascii="Segoe UI" w:hAnsi="Segoe UI" w:cs="Segoe UI"/>
                <w:sz w:val="20"/>
                <w:szCs w:val="20"/>
                <w:lang w:eastAsia="en-IE"/>
              </w:rPr>
              <w:t>.</w:t>
            </w:r>
          </w:p>
          <w:p w14:paraId="56253346" w14:textId="1C755D3A" w:rsidR="002803FA" w:rsidRPr="00E05344" w:rsidRDefault="002803FA" w:rsidP="002803FA">
            <w:pPr>
              <w:numPr>
                <w:ilvl w:val="0"/>
                <w:numId w:val="10"/>
              </w:numPr>
              <w:contextualSpacing/>
              <w:rPr>
                <w:rFonts w:ascii="Segoe UI" w:hAnsi="Segoe UI" w:cs="Segoe UI"/>
                <w:sz w:val="20"/>
                <w:szCs w:val="20"/>
                <w:lang w:eastAsia="en-IE"/>
              </w:rPr>
            </w:pPr>
            <w:r w:rsidRPr="00E05344">
              <w:rPr>
                <w:rFonts w:ascii="Segoe UI" w:hAnsi="Segoe UI" w:cs="Segoe UI"/>
                <w:sz w:val="20"/>
                <w:szCs w:val="20"/>
                <w:lang w:eastAsia="en-IE"/>
              </w:rPr>
              <w:t>Assess work of the major documentary filmmakers who have contributed to the form</w:t>
            </w:r>
            <w:r w:rsidR="002B784A">
              <w:rPr>
                <w:rFonts w:ascii="Segoe UI" w:hAnsi="Segoe UI" w:cs="Segoe UI"/>
                <w:sz w:val="20"/>
                <w:szCs w:val="20"/>
                <w:lang w:eastAsia="en-IE"/>
              </w:rPr>
              <w:t>.</w:t>
            </w:r>
          </w:p>
          <w:p w14:paraId="6D8E4C6B" w14:textId="77777777" w:rsidR="002803FA" w:rsidRPr="00E05344" w:rsidRDefault="002803FA" w:rsidP="002803FA">
            <w:pPr>
              <w:numPr>
                <w:ilvl w:val="0"/>
                <w:numId w:val="10"/>
              </w:numPr>
              <w:contextualSpacing/>
              <w:rPr>
                <w:rFonts w:ascii="Segoe UI" w:hAnsi="Segoe UI" w:cs="Segoe UI"/>
                <w:sz w:val="20"/>
                <w:szCs w:val="20"/>
                <w:lang w:eastAsia="en-IE"/>
              </w:rPr>
            </w:pPr>
            <w:r w:rsidRPr="00E05344">
              <w:rPr>
                <w:rFonts w:ascii="Segoe UI" w:hAnsi="Segoe UI" w:cs="Segoe UI"/>
                <w:sz w:val="20"/>
                <w:szCs w:val="20"/>
                <w:lang w:eastAsia="en-IE"/>
              </w:rPr>
              <w:t>Apply an understanding of the main theoretical issues in documentary research to the writing of an essay.</w:t>
            </w:r>
          </w:p>
          <w:p w14:paraId="6E7170D1" w14:textId="59D7DD16" w:rsidR="002803FA" w:rsidRPr="00E05344" w:rsidRDefault="002803FA" w:rsidP="002803FA">
            <w:pPr>
              <w:numPr>
                <w:ilvl w:val="0"/>
                <w:numId w:val="11"/>
              </w:numPr>
              <w:autoSpaceDE w:val="0"/>
              <w:autoSpaceDN w:val="0"/>
              <w:adjustRightInd w:val="0"/>
              <w:rPr>
                <w:rFonts w:ascii="Segoe UI" w:eastAsiaTheme="minorEastAsia" w:hAnsi="Segoe UI" w:cs="Segoe UI"/>
                <w:sz w:val="20"/>
                <w:szCs w:val="20"/>
              </w:rPr>
            </w:pPr>
            <w:r w:rsidRPr="00E05344">
              <w:rPr>
                <w:rFonts w:ascii="Segoe UI" w:eastAsiaTheme="minorEastAsia" w:hAnsi="Segoe UI" w:cs="Segoe UI"/>
                <w:sz w:val="20"/>
                <w:szCs w:val="20"/>
              </w:rPr>
              <w:t>Analyse and critique the various forms which filmmaking in Ireland took in the course of the twentieth and twenty-first century</w:t>
            </w:r>
            <w:r w:rsidR="002B784A">
              <w:rPr>
                <w:rFonts w:ascii="Segoe UI" w:eastAsiaTheme="minorEastAsia" w:hAnsi="Segoe UI" w:cs="Segoe UI"/>
                <w:sz w:val="20"/>
                <w:szCs w:val="20"/>
              </w:rPr>
              <w:t>.</w:t>
            </w:r>
          </w:p>
          <w:p w14:paraId="6D60A24C" w14:textId="4949817D" w:rsidR="002803FA" w:rsidRPr="00E05344" w:rsidRDefault="002803FA" w:rsidP="002803FA">
            <w:pPr>
              <w:numPr>
                <w:ilvl w:val="0"/>
                <w:numId w:val="11"/>
              </w:numPr>
              <w:autoSpaceDE w:val="0"/>
              <w:autoSpaceDN w:val="0"/>
              <w:adjustRightInd w:val="0"/>
              <w:rPr>
                <w:rFonts w:ascii="Segoe UI" w:hAnsi="Segoe UI" w:cs="Segoe UI"/>
                <w:sz w:val="20"/>
                <w:szCs w:val="20"/>
              </w:rPr>
            </w:pPr>
            <w:r w:rsidRPr="00E05344">
              <w:rPr>
                <w:rFonts w:ascii="Segoe UI" w:eastAsiaTheme="minorEastAsia" w:hAnsi="Segoe UI" w:cs="Segoe UI"/>
                <w:sz w:val="20"/>
                <w:szCs w:val="20"/>
              </w:rPr>
              <w:t>Assess the work of the major filmmakers – both Irish and non-Irish - who have contributed to cinema in Ireland in the twentieth and twenty-first century</w:t>
            </w:r>
            <w:r w:rsidR="002B784A">
              <w:rPr>
                <w:rFonts w:ascii="Segoe UI" w:eastAsiaTheme="minorEastAsia" w:hAnsi="Segoe UI" w:cs="Segoe UI"/>
                <w:sz w:val="20"/>
                <w:szCs w:val="20"/>
              </w:rPr>
              <w:t>.</w:t>
            </w:r>
          </w:p>
          <w:p w14:paraId="0E1AE140" w14:textId="77777777" w:rsidR="002803FA" w:rsidRPr="00960E3F" w:rsidRDefault="002803FA" w:rsidP="00960E3F">
            <w:pPr>
              <w:numPr>
                <w:ilvl w:val="0"/>
                <w:numId w:val="11"/>
              </w:numPr>
              <w:autoSpaceDE w:val="0"/>
              <w:autoSpaceDN w:val="0"/>
              <w:adjustRightInd w:val="0"/>
              <w:rPr>
                <w:rFonts w:ascii="Segoe UI" w:hAnsi="Segoe UI" w:cs="Segoe UI"/>
                <w:sz w:val="20"/>
                <w:szCs w:val="20"/>
              </w:rPr>
            </w:pPr>
            <w:r w:rsidRPr="00E05344">
              <w:rPr>
                <w:rFonts w:ascii="Segoe UI" w:hAnsi="Segoe UI" w:cs="Segoe UI"/>
                <w:sz w:val="20"/>
                <w:szCs w:val="20"/>
                <w:lang w:eastAsia="en-IE"/>
              </w:rPr>
              <w:t>Articulate an understanding of the theoretical issues in Irish Cinema research in the writing of an essay.</w:t>
            </w:r>
          </w:p>
          <w:p w14:paraId="6537F28F" w14:textId="77777777" w:rsidR="002803FA" w:rsidRPr="009868AE" w:rsidRDefault="002803FA" w:rsidP="006E277D">
            <w:pPr>
              <w:autoSpaceDE w:val="0"/>
              <w:autoSpaceDN w:val="0"/>
              <w:adjustRightInd w:val="0"/>
              <w:ind w:left="360"/>
              <w:rPr>
                <w:rFonts w:ascii="Segoe UI" w:hAnsi="Segoe UI" w:cs="Segoe UI"/>
                <w:sz w:val="20"/>
                <w:szCs w:val="20"/>
              </w:rPr>
            </w:pPr>
          </w:p>
        </w:tc>
      </w:tr>
      <w:tr w:rsidR="002803FA" w:rsidRPr="009868AE" w14:paraId="37AA1BA1" w14:textId="77777777" w:rsidTr="58BB01C1">
        <w:tc>
          <w:tcPr>
            <w:tcW w:w="716" w:type="dxa"/>
            <w:tcBorders>
              <w:top w:val="single" w:sz="4" w:space="0" w:color="auto"/>
              <w:left w:val="single" w:sz="4" w:space="0" w:color="auto"/>
              <w:bottom w:val="single" w:sz="4" w:space="0" w:color="auto"/>
              <w:right w:val="single" w:sz="4" w:space="0" w:color="auto"/>
            </w:tcBorders>
          </w:tcPr>
          <w:p w14:paraId="0B778152" w14:textId="77777777" w:rsidR="002803FA" w:rsidRPr="009868AE" w:rsidRDefault="002803FA" w:rsidP="006E277D">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14:paraId="026F21C5" w14:textId="77777777" w:rsidR="002803FA" w:rsidRPr="009868AE" w:rsidRDefault="002803FA" w:rsidP="006E277D">
            <w:pPr>
              <w:rPr>
                <w:rFonts w:ascii="Segoe UI" w:hAnsi="Segoe UI" w:cs="Segoe UI"/>
              </w:rPr>
            </w:pPr>
            <w:r>
              <w:rPr>
                <w:rFonts w:ascii="Segoe UI" w:hAnsi="Segoe UI" w:cs="Segoe UI"/>
              </w:rPr>
              <w:t>FLTV H3008</w:t>
            </w:r>
          </w:p>
        </w:tc>
        <w:tc>
          <w:tcPr>
            <w:tcW w:w="2410" w:type="dxa"/>
            <w:tcBorders>
              <w:top w:val="single" w:sz="4" w:space="0" w:color="auto"/>
              <w:left w:val="single" w:sz="4" w:space="0" w:color="auto"/>
              <w:bottom w:val="single" w:sz="4" w:space="0" w:color="auto"/>
              <w:right w:val="single" w:sz="4" w:space="0" w:color="auto"/>
            </w:tcBorders>
          </w:tcPr>
          <w:p w14:paraId="18CF2EE1" w14:textId="314F03E2" w:rsidR="002803FA" w:rsidRPr="00E05344" w:rsidRDefault="002803FA" w:rsidP="006E277D">
            <w:pPr>
              <w:rPr>
                <w:rFonts w:ascii="Segoe UI" w:hAnsi="Segoe UI" w:cs="Segoe UI"/>
                <w:b/>
              </w:rPr>
            </w:pPr>
            <w:r w:rsidRPr="00E05344">
              <w:rPr>
                <w:rFonts w:ascii="Segoe UI" w:hAnsi="Segoe UI" w:cs="Segoe UI"/>
                <w:b/>
              </w:rPr>
              <w:t xml:space="preserve">Television Drama </w:t>
            </w:r>
            <w:r w:rsidR="008C06E1">
              <w:rPr>
                <w:rFonts w:ascii="Segoe UI" w:hAnsi="Segoe UI" w:cs="Segoe UI"/>
                <w:b/>
              </w:rPr>
              <w:t>+</w:t>
            </w:r>
            <w:r w:rsidRPr="00E05344">
              <w:rPr>
                <w:rFonts w:ascii="Segoe UI" w:hAnsi="Segoe UI" w:cs="Segoe UI"/>
                <w:b/>
              </w:rPr>
              <w:t xml:space="preserve"> Creative </w:t>
            </w:r>
            <w:bookmarkStart w:id="0" w:name="_GoBack"/>
            <w:bookmarkEnd w:id="0"/>
            <w:r w:rsidRPr="00E05344">
              <w:rPr>
                <w:rFonts w:ascii="Segoe UI" w:hAnsi="Segoe UI" w:cs="Segoe UI"/>
                <w:b/>
              </w:rPr>
              <w:t xml:space="preserve">Documentary </w:t>
            </w:r>
          </w:p>
        </w:tc>
        <w:tc>
          <w:tcPr>
            <w:tcW w:w="851" w:type="dxa"/>
            <w:tcBorders>
              <w:top w:val="single" w:sz="4" w:space="0" w:color="auto"/>
              <w:left w:val="single" w:sz="4" w:space="0" w:color="auto"/>
              <w:bottom w:val="single" w:sz="4" w:space="0" w:color="auto"/>
              <w:right w:val="single" w:sz="4" w:space="0" w:color="auto"/>
            </w:tcBorders>
          </w:tcPr>
          <w:p w14:paraId="0FA5DB3D" w14:textId="77777777" w:rsidR="002803FA" w:rsidRPr="009868AE" w:rsidRDefault="002803FA" w:rsidP="006E277D">
            <w:pPr>
              <w:rPr>
                <w:rFonts w:ascii="Segoe UI" w:hAnsi="Segoe UI" w:cs="Segoe UI"/>
              </w:rPr>
            </w:pPr>
            <w:r>
              <w:rPr>
                <w:rFonts w:ascii="Segoe UI" w:hAnsi="Segoe UI" w:cs="Segoe UI"/>
              </w:rPr>
              <w:t>10</w:t>
            </w:r>
          </w:p>
        </w:tc>
        <w:tc>
          <w:tcPr>
            <w:tcW w:w="1559" w:type="dxa"/>
            <w:tcBorders>
              <w:top w:val="single" w:sz="4" w:space="0" w:color="auto"/>
              <w:left w:val="single" w:sz="4" w:space="0" w:color="auto"/>
              <w:bottom w:val="single" w:sz="4" w:space="0" w:color="auto"/>
              <w:right w:val="single" w:sz="4" w:space="0" w:color="auto"/>
            </w:tcBorders>
          </w:tcPr>
          <w:p w14:paraId="4EB03976" w14:textId="77777777" w:rsidR="002803FA" w:rsidRPr="009868AE" w:rsidRDefault="002803FA" w:rsidP="006E277D">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14:paraId="074DC462" w14:textId="6ED61899" w:rsidR="002803FA" w:rsidRPr="008F75E0" w:rsidRDefault="002803FA" w:rsidP="006E277D">
            <w:pPr>
              <w:rPr>
                <w:rFonts w:ascii="Segoe UI" w:hAnsi="Segoe UI" w:cs="Segoe UI"/>
                <w:sz w:val="20"/>
                <w:szCs w:val="20"/>
              </w:rPr>
            </w:pPr>
            <w:r w:rsidRPr="008F75E0">
              <w:rPr>
                <w:rFonts w:ascii="Segoe UI" w:hAnsi="Segoe UI" w:cs="Segoe UI"/>
                <w:sz w:val="20"/>
                <w:szCs w:val="20"/>
              </w:rPr>
              <w:t>This module covers originating ideas in television drama and documentary forms</w:t>
            </w:r>
            <w:r w:rsidR="002B784A">
              <w:rPr>
                <w:rFonts w:ascii="Segoe UI" w:hAnsi="Segoe UI" w:cs="Segoe UI"/>
                <w:sz w:val="20"/>
                <w:szCs w:val="20"/>
              </w:rPr>
              <w:t>; i</w:t>
            </w:r>
            <w:r w:rsidRPr="008F75E0">
              <w:rPr>
                <w:rFonts w:ascii="Segoe UI" w:hAnsi="Segoe UI" w:cs="Segoe UI"/>
                <w:sz w:val="20"/>
                <w:szCs w:val="20"/>
              </w:rPr>
              <w:t>ncorporating research strategies, funding, and distribution, preparing proposals, screenwriting and pitching.</w:t>
            </w:r>
          </w:p>
          <w:p w14:paraId="6DFB9E20" w14:textId="77777777" w:rsidR="002803FA" w:rsidRPr="008F75E0" w:rsidRDefault="002803FA" w:rsidP="006E277D">
            <w:pPr>
              <w:rPr>
                <w:rFonts w:ascii="Segoe UI" w:hAnsi="Segoe UI" w:cs="Segoe UI"/>
                <w:sz w:val="20"/>
                <w:szCs w:val="20"/>
              </w:rPr>
            </w:pPr>
          </w:p>
          <w:p w14:paraId="7924566D" w14:textId="0C244C10" w:rsidR="002803FA" w:rsidRPr="008F75E0" w:rsidRDefault="002B784A" w:rsidP="006E277D">
            <w:pPr>
              <w:rPr>
                <w:rFonts w:ascii="Segoe UI" w:hAnsi="Segoe UI" w:cs="Segoe UI"/>
                <w:sz w:val="20"/>
                <w:szCs w:val="20"/>
              </w:rPr>
            </w:pPr>
            <w:r>
              <w:rPr>
                <w:rFonts w:ascii="Segoe UI" w:hAnsi="Segoe UI" w:cs="Segoe UI"/>
                <w:sz w:val="20"/>
                <w:szCs w:val="20"/>
              </w:rPr>
              <w:t>S</w:t>
            </w:r>
            <w:r w:rsidR="002803FA" w:rsidRPr="008F75E0">
              <w:rPr>
                <w:rFonts w:ascii="Segoe UI" w:hAnsi="Segoe UI" w:cs="Segoe UI"/>
                <w:sz w:val="20"/>
                <w:szCs w:val="20"/>
              </w:rPr>
              <w:t>tudent</w:t>
            </w:r>
            <w:r>
              <w:rPr>
                <w:rFonts w:ascii="Segoe UI" w:hAnsi="Segoe UI" w:cs="Segoe UI"/>
                <w:sz w:val="20"/>
                <w:szCs w:val="20"/>
              </w:rPr>
              <w:t xml:space="preserve">s </w:t>
            </w:r>
            <w:r w:rsidR="002803FA" w:rsidRPr="008F75E0">
              <w:rPr>
                <w:rFonts w:ascii="Segoe UI" w:hAnsi="Segoe UI" w:cs="Segoe UI"/>
                <w:sz w:val="20"/>
                <w:szCs w:val="20"/>
              </w:rPr>
              <w:t>will explore a range of contemporary and commercial television fiction and gain greater understanding of the business of film and television, target audiences, genres, and programming schedules. They will understand the challenges of team writing and the demands of the “writers’ room”.</w:t>
            </w:r>
          </w:p>
          <w:p w14:paraId="70DF9E56" w14:textId="77777777" w:rsidR="002803FA" w:rsidRPr="008F75E0" w:rsidRDefault="002803FA" w:rsidP="006E277D">
            <w:pPr>
              <w:rPr>
                <w:rFonts w:ascii="Segoe UI" w:hAnsi="Segoe UI" w:cs="Segoe UI"/>
                <w:sz w:val="20"/>
                <w:szCs w:val="20"/>
              </w:rPr>
            </w:pPr>
          </w:p>
          <w:p w14:paraId="439C28C3" w14:textId="77777777" w:rsidR="002803FA" w:rsidRPr="008F75E0" w:rsidRDefault="002803FA" w:rsidP="006E277D">
            <w:pPr>
              <w:rPr>
                <w:rFonts w:ascii="Segoe UI" w:hAnsi="Segoe UI" w:cs="Segoe UI"/>
                <w:sz w:val="20"/>
                <w:szCs w:val="20"/>
              </w:rPr>
            </w:pPr>
            <w:r w:rsidRPr="008F75E0">
              <w:rPr>
                <w:rFonts w:ascii="Segoe UI" w:hAnsi="Segoe UI" w:cs="Segoe UI"/>
                <w:sz w:val="20"/>
                <w:szCs w:val="20"/>
              </w:rPr>
              <w:t>Simultaneously, they will explore narrative structure and modes of storytelling for documentary.  They will contextualize the creative concerns of the non-fiction filmmaker and explore the manner in which these concerns are mirrored in the development and realisation of documentary.</w:t>
            </w:r>
          </w:p>
          <w:p w14:paraId="44E871BC" w14:textId="77777777" w:rsidR="002803FA" w:rsidRPr="008F75E0" w:rsidRDefault="002803FA" w:rsidP="006E277D">
            <w:pPr>
              <w:widowControl w:val="0"/>
              <w:tabs>
                <w:tab w:val="left" w:pos="360"/>
                <w:tab w:val="left" w:pos="720"/>
              </w:tabs>
              <w:autoSpaceDE w:val="0"/>
              <w:autoSpaceDN w:val="0"/>
              <w:adjustRightInd w:val="0"/>
              <w:contextualSpacing/>
              <w:jc w:val="both"/>
              <w:rPr>
                <w:rFonts w:ascii="Segoe UI" w:hAnsi="Segoe UI" w:cs="Segoe UI"/>
                <w:sz w:val="20"/>
                <w:szCs w:val="20"/>
              </w:rPr>
            </w:pPr>
          </w:p>
          <w:p w14:paraId="7C1431CA" w14:textId="77777777" w:rsidR="002803FA" w:rsidRPr="008F75E0" w:rsidRDefault="002803FA" w:rsidP="006E277D">
            <w:pPr>
              <w:rPr>
                <w:rFonts w:ascii="Segoe UI" w:hAnsi="Segoe UI" w:cs="Segoe UI"/>
                <w:sz w:val="20"/>
                <w:szCs w:val="20"/>
              </w:rPr>
            </w:pPr>
            <w:r w:rsidRPr="008F75E0">
              <w:rPr>
                <w:rFonts w:ascii="Segoe UI" w:hAnsi="Segoe UI" w:cs="Segoe UI"/>
                <w:sz w:val="20"/>
                <w:szCs w:val="20"/>
              </w:rPr>
              <w:lastRenderedPageBreak/>
              <w:t>On successful completion of the module</w:t>
            </w:r>
            <w:r w:rsidR="00FF01BF">
              <w:rPr>
                <w:rFonts w:ascii="Segoe UI" w:hAnsi="Segoe UI" w:cs="Segoe UI"/>
                <w:sz w:val="20"/>
                <w:szCs w:val="20"/>
              </w:rPr>
              <w:t>,</w:t>
            </w:r>
            <w:r w:rsidRPr="008F75E0">
              <w:rPr>
                <w:rFonts w:ascii="Segoe UI" w:hAnsi="Segoe UI" w:cs="Segoe UI"/>
                <w:sz w:val="20"/>
                <w:szCs w:val="20"/>
              </w:rPr>
              <w:t xml:space="preserve"> students will be able to:</w:t>
            </w:r>
          </w:p>
          <w:p w14:paraId="61FFF9B1" w14:textId="708735A5"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Recognise different types of television production and audiences / markets</w:t>
            </w:r>
            <w:r w:rsidR="002B784A">
              <w:rPr>
                <w:rFonts w:ascii="Segoe UI" w:hAnsi="Segoe UI" w:cs="Segoe UI"/>
                <w:sz w:val="20"/>
                <w:szCs w:val="20"/>
              </w:rPr>
              <w:t>.</w:t>
            </w:r>
          </w:p>
          <w:p w14:paraId="62D5AACC" w14:textId="4FD31987"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Develop concepts that are appropriate to a given brief</w:t>
            </w:r>
            <w:r w:rsidR="002B784A">
              <w:rPr>
                <w:rFonts w:ascii="Segoe UI" w:hAnsi="Segoe UI" w:cs="Segoe UI"/>
                <w:sz w:val="20"/>
                <w:szCs w:val="20"/>
              </w:rPr>
              <w:t>.</w:t>
            </w:r>
          </w:p>
          <w:p w14:paraId="157DDD86" w14:textId="39FA3BC0"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Work collaboratively with other writers in the generation of an original television fiction project and develop this to proposal</w:t>
            </w:r>
            <w:r w:rsidR="002B784A">
              <w:rPr>
                <w:rFonts w:ascii="Segoe UI" w:hAnsi="Segoe UI" w:cs="Segoe UI"/>
                <w:sz w:val="20"/>
                <w:szCs w:val="20"/>
              </w:rPr>
              <w:t>.</w:t>
            </w:r>
          </w:p>
          <w:p w14:paraId="0031A125" w14:textId="7185EDA1"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Source cinematic non-fiction concepts</w:t>
            </w:r>
            <w:r w:rsidR="002B784A">
              <w:rPr>
                <w:rFonts w:ascii="Segoe UI" w:hAnsi="Segoe UI" w:cs="Segoe UI"/>
                <w:sz w:val="20"/>
                <w:szCs w:val="20"/>
              </w:rPr>
              <w:t>.</w:t>
            </w:r>
          </w:p>
          <w:p w14:paraId="2DB289C1" w14:textId="28983069"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Apply research strategies and develop a short documentary from concept to industry standard proposal</w:t>
            </w:r>
            <w:r w:rsidR="002B784A">
              <w:rPr>
                <w:rFonts w:ascii="Segoe UI" w:hAnsi="Segoe UI" w:cs="Segoe UI"/>
                <w:sz w:val="20"/>
                <w:szCs w:val="20"/>
              </w:rPr>
              <w:t>.</w:t>
            </w:r>
          </w:p>
          <w:p w14:paraId="32780C24" w14:textId="77777777"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Demonstrate an understanding of legal and ethical issues pertaining to documentary production.</w:t>
            </w:r>
          </w:p>
          <w:p w14:paraId="144A5D23" w14:textId="77777777" w:rsidR="002803FA" w:rsidRPr="009868AE" w:rsidRDefault="002803FA" w:rsidP="006E277D">
            <w:pPr>
              <w:widowControl w:val="0"/>
              <w:tabs>
                <w:tab w:val="left" w:pos="360"/>
                <w:tab w:val="left" w:pos="720"/>
              </w:tabs>
              <w:autoSpaceDE w:val="0"/>
              <w:autoSpaceDN w:val="0"/>
              <w:adjustRightInd w:val="0"/>
              <w:contextualSpacing/>
              <w:jc w:val="both"/>
              <w:rPr>
                <w:rFonts w:ascii="Segoe UI" w:hAnsi="Segoe UI" w:cs="Segoe UI"/>
                <w:sz w:val="20"/>
                <w:szCs w:val="20"/>
              </w:rPr>
            </w:pPr>
          </w:p>
        </w:tc>
      </w:tr>
      <w:tr w:rsidR="58BB01C1" w14:paraId="4008AFBB" w14:textId="77777777" w:rsidTr="58BB01C1">
        <w:tc>
          <w:tcPr>
            <w:tcW w:w="716" w:type="dxa"/>
            <w:tcBorders>
              <w:top w:val="single" w:sz="4" w:space="0" w:color="auto"/>
              <w:left w:val="single" w:sz="4" w:space="0" w:color="auto"/>
              <w:bottom w:val="single" w:sz="4" w:space="0" w:color="auto"/>
              <w:right w:val="single" w:sz="4" w:space="0" w:color="auto"/>
            </w:tcBorders>
          </w:tcPr>
          <w:p w14:paraId="6D85C29E" w14:textId="03DCE710" w:rsidR="715A8A48" w:rsidRDefault="715A8A48" w:rsidP="58BB01C1">
            <w:pPr>
              <w:rPr>
                <w:rFonts w:ascii="Segoe UI" w:hAnsi="Segoe UI" w:cs="Segoe UI"/>
              </w:rPr>
            </w:pPr>
            <w:r w:rsidRPr="58BB01C1">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14:paraId="3ECF0CBE" w14:textId="7AC52584" w:rsidR="58BB01C1" w:rsidRDefault="58BB01C1" w:rsidP="58BB01C1">
            <w:pPr>
              <w:rPr>
                <w:rFonts w:ascii="Segoe UI" w:hAnsi="Segoe UI" w:cs="Segoe UI"/>
              </w:rPr>
            </w:pPr>
          </w:p>
        </w:tc>
        <w:tc>
          <w:tcPr>
            <w:tcW w:w="2410" w:type="dxa"/>
            <w:tcBorders>
              <w:top w:val="single" w:sz="4" w:space="0" w:color="auto"/>
              <w:left w:val="single" w:sz="4" w:space="0" w:color="auto"/>
              <w:bottom w:val="single" w:sz="4" w:space="0" w:color="auto"/>
              <w:right w:val="single" w:sz="4" w:space="0" w:color="auto"/>
            </w:tcBorders>
          </w:tcPr>
          <w:p w14:paraId="142A8833" w14:textId="06EF38A7" w:rsidR="7E2E2E18" w:rsidRDefault="7E2E2E18" w:rsidP="58BB01C1">
            <w:pPr>
              <w:rPr>
                <w:rFonts w:ascii="Segoe UI" w:hAnsi="Segoe UI" w:cs="Segoe UI"/>
                <w:b/>
                <w:bCs/>
              </w:rPr>
            </w:pPr>
            <w:r w:rsidRPr="58BB01C1">
              <w:rPr>
                <w:rFonts w:ascii="Segoe UI" w:hAnsi="Segoe UI" w:cs="Segoe UI"/>
                <w:b/>
                <w:bCs/>
              </w:rPr>
              <w:t xml:space="preserve">Sound </w:t>
            </w:r>
            <w:r w:rsidR="002B784A">
              <w:rPr>
                <w:rFonts w:ascii="Segoe UI" w:hAnsi="Segoe UI" w:cs="Segoe UI"/>
                <w:b/>
                <w:bCs/>
              </w:rPr>
              <w:t>+</w:t>
            </w:r>
            <w:r w:rsidRPr="58BB01C1">
              <w:rPr>
                <w:rFonts w:ascii="Segoe UI" w:hAnsi="Segoe UI" w:cs="Segoe UI"/>
                <w:b/>
                <w:bCs/>
              </w:rPr>
              <w:t xml:space="preserve"> Moving Image</w:t>
            </w:r>
          </w:p>
        </w:tc>
        <w:tc>
          <w:tcPr>
            <w:tcW w:w="851" w:type="dxa"/>
            <w:tcBorders>
              <w:top w:val="single" w:sz="4" w:space="0" w:color="auto"/>
              <w:left w:val="single" w:sz="4" w:space="0" w:color="auto"/>
              <w:bottom w:val="single" w:sz="4" w:space="0" w:color="auto"/>
              <w:right w:val="single" w:sz="4" w:space="0" w:color="auto"/>
            </w:tcBorders>
          </w:tcPr>
          <w:p w14:paraId="0A67773A" w14:textId="03CD6797" w:rsidR="79A0639F" w:rsidRDefault="79A0639F" w:rsidP="58BB01C1">
            <w:pPr>
              <w:rPr>
                <w:rFonts w:ascii="Segoe UI" w:hAnsi="Segoe UI" w:cs="Segoe UI"/>
              </w:rPr>
            </w:pPr>
            <w:r w:rsidRPr="58BB01C1">
              <w:rPr>
                <w:rFonts w:ascii="Segoe UI" w:hAnsi="Segoe UI" w:cs="Segoe UI"/>
              </w:rPr>
              <w:t>1</w:t>
            </w:r>
            <w:r w:rsidR="388756D0" w:rsidRPr="58BB01C1">
              <w:rPr>
                <w:rFonts w:ascii="Segoe UI" w:hAnsi="Segoe UI" w:cs="Segoe UI"/>
              </w:rPr>
              <w:t>5</w:t>
            </w:r>
          </w:p>
        </w:tc>
        <w:tc>
          <w:tcPr>
            <w:tcW w:w="1559" w:type="dxa"/>
            <w:tcBorders>
              <w:top w:val="single" w:sz="4" w:space="0" w:color="auto"/>
              <w:left w:val="single" w:sz="4" w:space="0" w:color="auto"/>
              <w:bottom w:val="single" w:sz="4" w:space="0" w:color="auto"/>
              <w:right w:val="single" w:sz="4" w:space="0" w:color="auto"/>
            </w:tcBorders>
          </w:tcPr>
          <w:p w14:paraId="231C587C" w14:textId="19E63A42" w:rsidR="7E2E2E18" w:rsidRDefault="7E2E2E18" w:rsidP="58BB01C1">
            <w:pPr>
              <w:rPr>
                <w:rFonts w:ascii="Segoe UI" w:hAnsi="Segoe UI" w:cs="Segoe UI"/>
                <w:highlight w:val="yellow"/>
              </w:rPr>
            </w:pPr>
            <w:r w:rsidRPr="002B784A">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14:paraId="29BB273A" w14:textId="77777777" w:rsidR="002B784A" w:rsidRDefault="002B784A" w:rsidP="58BB01C1">
            <w:pPr>
              <w:rPr>
                <w:rFonts w:ascii="Segoe UI" w:hAnsi="Segoe UI" w:cs="Segoe UI"/>
                <w:sz w:val="20"/>
                <w:szCs w:val="20"/>
              </w:rPr>
            </w:pPr>
            <w:r>
              <w:rPr>
                <w:rFonts w:ascii="Segoe UI" w:hAnsi="Segoe UI" w:cs="Segoe UI"/>
                <w:sz w:val="20"/>
                <w:szCs w:val="20"/>
              </w:rPr>
              <w:t>Module Aims:</w:t>
            </w:r>
          </w:p>
          <w:p w14:paraId="39B3D7B6" w14:textId="03A53C11" w:rsidR="4DAB0F78" w:rsidRPr="002B784A" w:rsidRDefault="4DAB0F78" w:rsidP="002B784A">
            <w:pPr>
              <w:pStyle w:val="ListParagraph"/>
              <w:numPr>
                <w:ilvl w:val="0"/>
                <w:numId w:val="15"/>
              </w:numPr>
              <w:rPr>
                <w:rFonts w:ascii="Segoe UI" w:hAnsi="Segoe UI" w:cs="Segoe UI"/>
                <w:sz w:val="20"/>
                <w:szCs w:val="20"/>
              </w:rPr>
            </w:pPr>
            <w:r w:rsidRPr="002B784A">
              <w:rPr>
                <w:rFonts w:ascii="Segoe UI" w:hAnsi="Segoe UI" w:cs="Segoe UI"/>
                <w:sz w:val="20"/>
                <w:szCs w:val="20"/>
              </w:rPr>
              <w:t>Analys</w:t>
            </w:r>
            <w:r w:rsidR="002B784A" w:rsidRPr="002B784A">
              <w:rPr>
                <w:rFonts w:ascii="Segoe UI" w:hAnsi="Segoe UI" w:cs="Segoe UI"/>
                <w:sz w:val="20"/>
                <w:szCs w:val="20"/>
              </w:rPr>
              <w:t>e</w:t>
            </w:r>
            <w:r w:rsidRPr="002B784A">
              <w:rPr>
                <w:rFonts w:ascii="Segoe UI" w:hAnsi="Segoe UI" w:cs="Segoe UI"/>
                <w:sz w:val="20"/>
                <w:szCs w:val="20"/>
              </w:rPr>
              <w:t xml:space="preserve"> the temporal qualities of the medium and redefining the relationship between concept, technique and style. Developing non-dialogue sequences.</w:t>
            </w:r>
            <w:r w:rsidR="65728271" w:rsidRPr="002B784A">
              <w:rPr>
                <w:rFonts w:ascii="Segoe UI" w:hAnsi="Segoe UI" w:cs="Segoe UI"/>
                <w:sz w:val="20"/>
                <w:szCs w:val="20"/>
              </w:rPr>
              <w:t xml:space="preserve"> </w:t>
            </w:r>
          </w:p>
          <w:p w14:paraId="492EC216" w14:textId="0DFBC89C" w:rsidR="65728271" w:rsidRPr="002B784A" w:rsidRDefault="65728271" w:rsidP="002B784A">
            <w:pPr>
              <w:pStyle w:val="ListParagraph"/>
              <w:numPr>
                <w:ilvl w:val="0"/>
                <w:numId w:val="15"/>
              </w:numPr>
              <w:rPr>
                <w:rFonts w:ascii="Segoe UI" w:hAnsi="Segoe UI" w:cs="Segoe UI"/>
                <w:sz w:val="20"/>
                <w:szCs w:val="20"/>
              </w:rPr>
            </w:pPr>
            <w:r w:rsidRPr="002B784A">
              <w:rPr>
                <w:rFonts w:ascii="Segoe UI" w:hAnsi="Segoe UI" w:cs="Segoe UI"/>
                <w:sz w:val="20"/>
                <w:szCs w:val="20"/>
              </w:rPr>
              <w:t xml:space="preserve">Focus and refine </w:t>
            </w:r>
            <w:r w:rsidR="002B784A" w:rsidRPr="002B784A">
              <w:rPr>
                <w:rFonts w:ascii="Segoe UI" w:hAnsi="Segoe UI" w:cs="Segoe UI"/>
                <w:sz w:val="20"/>
                <w:szCs w:val="20"/>
              </w:rPr>
              <w:t>the student’s</w:t>
            </w:r>
            <w:r w:rsidRPr="002B784A">
              <w:rPr>
                <w:rFonts w:ascii="Segoe UI" w:hAnsi="Segoe UI" w:cs="Segoe UI"/>
                <w:sz w:val="20"/>
                <w:szCs w:val="20"/>
              </w:rPr>
              <w:t xml:space="preserve"> skills in specific craft disciplines and to establish higher levels of critical and creative control in these areas.</w:t>
            </w:r>
          </w:p>
          <w:p w14:paraId="66EFCE39" w14:textId="77777777" w:rsidR="002B784A" w:rsidRDefault="002B784A" w:rsidP="58BB01C1">
            <w:pPr>
              <w:rPr>
                <w:rFonts w:ascii="Segoe UI" w:hAnsi="Segoe UI" w:cs="Segoe UI"/>
                <w:sz w:val="20"/>
                <w:szCs w:val="20"/>
              </w:rPr>
            </w:pPr>
          </w:p>
          <w:p w14:paraId="7F5D9D0C" w14:textId="4A31644F" w:rsidR="2A54B007" w:rsidRDefault="2A54B007" w:rsidP="58BB01C1">
            <w:pPr>
              <w:rPr>
                <w:rFonts w:ascii="Segoe UI" w:hAnsi="Segoe UI" w:cs="Segoe UI"/>
                <w:sz w:val="20"/>
                <w:szCs w:val="20"/>
              </w:rPr>
            </w:pPr>
            <w:r w:rsidRPr="58BB01C1">
              <w:rPr>
                <w:rFonts w:ascii="Segoe UI" w:hAnsi="Segoe UI" w:cs="Segoe UI"/>
                <w:sz w:val="20"/>
                <w:szCs w:val="20"/>
              </w:rPr>
              <w:t>On successful completion of the module</w:t>
            </w:r>
            <w:r w:rsidR="002B784A">
              <w:rPr>
                <w:rFonts w:ascii="Segoe UI" w:hAnsi="Segoe UI" w:cs="Segoe UI"/>
                <w:sz w:val="20"/>
                <w:szCs w:val="20"/>
              </w:rPr>
              <w:t>,</w:t>
            </w:r>
            <w:r w:rsidRPr="58BB01C1">
              <w:rPr>
                <w:rFonts w:ascii="Segoe UI" w:hAnsi="Segoe UI" w:cs="Segoe UI"/>
                <w:sz w:val="20"/>
                <w:szCs w:val="20"/>
              </w:rPr>
              <w:t xml:space="preserve"> students will be able to:</w:t>
            </w:r>
          </w:p>
          <w:p w14:paraId="58388AB8" w14:textId="28914A48" w:rsidR="2A54B007" w:rsidRPr="002B784A" w:rsidRDefault="2A54B007" w:rsidP="002B784A">
            <w:pPr>
              <w:pStyle w:val="ListParagraph"/>
              <w:numPr>
                <w:ilvl w:val="0"/>
                <w:numId w:val="14"/>
              </w:numPr>
              <w:rPr>
                <w:rFonts w:ascii="Segoe UI" w:hAnsi="Segoe UI" w:cs="Segoe UI"/>
                <w:sz w:val="20"/>
                <w:szCs w:val="20"/>
              </w:rPr>
            </w:pPr>
            <w:r w:rsidRPr="002B784A">
              <w:rPr>
                <w:rFonts w:ascii="Segoe UI" w:hAnsi="Segoe UI" w:cs="Segoe UI"/>
                <w:sz w:val="20"/>
                <w:szCs w:val="20"/>
              </w:rPr>
              <w:t>Apply research strategies to investigate and develop concepts.</w:t>
            </w:r>
          </w:p>
          <w:p w14:paraId="4E05338A" w14:textId="5147E7B4" w:rsidR="2A54B007" w:rsidRPr="002B784A" w:rsidRDefault="2A54B007" w:rsidP="002B784A">
            <w:pPr>
              <w:pStyle w:val="ListParagraph"/>
              <w:numPr>
                <w:ilvl w:val="0"/>
                <w:numId w:val="14"/>
              </w:numPr>
              <w:rPr>
                <w:rFonts w:ascii="Segoe UI" w:hAnsi="Segoe UI" w:cs="Segoe UI"/>
                <w:sz w:val="20"/>
                <w:szCs w:val="20"/>
              </w:rPr>
            </w:pPr>
            <w:r w:rsidRPr="002B784A">
              <w:rPr>
                <w:rFonts w:ascii="Segoe UI" w:hAnsi="Segoe UI" w:cs="Segoe UI"/>
                <w:sz w:val="20"/>
                <w:szCs w:val="20"/>
              </w:rPr>
              <w:t>Identify and interpret the temporal qualities of film and articulate this element in the construction of a film sequence.</w:t>
            </w:r>
          </w:p>
          <w:p w14:paraId="26EE8851" w14:textId="46A36B44" w:rsidR="2A54B007" w:rsidRPr="002B784A" w:rsidRDefault="2A54B007" w:rsidP="002B784A">
            <w:pPr>
              <w:pStyle w:val="ListParagraph"/>
              <w:numPr>
                <w:ilvl w:val="0"/>
                <w:numId w:val="14"/>
              </w:numPr>
              <w:rPr>
                <w:rFonts w:ascii="Segoe UI" w:hAnsi="Segoe UI" w:cs="Segoe UI"/>
                <w:sz w:val="20"/>
                <w:szCs w:val="20"/>
              </w:rPr>
            </w:pPr>
            <w:r w:rsidRPr="002B784A">
              <w:rPr>
                <w:rFonts w:ascii="Segoe UI" w:hAnsi="Segoe UI" w:cs="Segoe UI"/>
                <w:sz w:val="20"/>
                <w:szCs w:val="20"/>
              </w:rPr>
              <w:t>Identify a range of elements that can influence the expressive qualities of an image and experiment with these elements in the development of their work.</w:t>
            </w:r>
          </w:p>
          <w:p w14:paraId="3C2C4D91" w14:textId="33AA2B25" w:rsidR="2A54B007" w:rsidRDefault="2A54B007" w:rsidP="002B784A">
            <w:pPr>
              <w:pStyle w:val="ListParagraph"/>
              <w:numPr>
                <w:ilvl w:val="0"/>
                <w:numId w:val="14"/>
              </w:numPr>
            </w:pPr>
            <w:r w:rsidRPr="002B784A">
              <w:rPr>
                <w:rFonts w:ascii="Segoe UI" w:hAnsi="Segoe UI" w:cs="Segoe UI"/>
                <w:sz w:val="20"/>
                <w:szCs w:val="20"/>
              </w:rPr>
              <w:t>Manipulate the relationship between the temporal, visual and audio elements and construct a plan for a non-dialogue film and present and pitch a production proposal.</w:t>
            </w:r>
          </w:p>
          <w:p w14:paraId="17B51A0A" w14:textId="63E20656" w:rsidR="0B857257" w:rsidRDefault="0B857257" w:rsidP="002B784A">
            <w:pPr>
              <w:pStyle w:val="ListParagraph"/>
              <w:numPr>
                <w:ilvl w:val="0"/>
                <w:numId w:val="14"/>
              </w:numPr>
              <w:rPr>
                <w:rFonts w:ascii="Segoe UI" w:hAnsi="Segoe UI" w:cs="Segoe UI"/>
                <w:sz w:val="20"/>
                <w:szCs w:val="20"/>
              </w:rPr>
            </w:pPr>
            <w:r w:rsidRPr="002B784A">
              <w:rPr>
                <w:rFonts w:ascii="Segoe UI" w:hAnsi="Segoe UI" w:cs="Segoe UI"/>
                <w:sz w:val="20"/>
                <w:szCs w:val="20"/>
              </w:rPr>
              <w:t>Articulate a solid knowledge of a specific craft discipline and produce a body of work that indicates the development of technical, creative and operational abilities over a number of projects.</w:t>
            </w:r>
          </w:p>
          <w:p w14:paraId="7119F0B3" w14:textId="77777777" w:rsidR="002B784A" w:rsidRPr="002B784A" w:rsidRDefault="002B784A" w:rsidP="002B784A">
            <w:pPr>
              <w:pStyle w:val="ListParagraph"/>
              <w:ind w:left="360"/>
              <w:rPr>
                <w:rFonts w:ascii="Segoe UI" w:hAnsi="Segoe UI" w:cs="Segoe UI"/>
                <w:sz w:val="20"/>
                <w:szCs w:val="20"/>
              </w:rPr>
            </w:pPr>
          </w:p>
          <w:p w14:paraId="0D4EFA25" w14:textId="01049A18" w:rsidR="0B857257" w:rsidRDefault="0B857257" w:rsidP="58BB01C1">
            <w:pPr>
              <w:rPr>
                <w:rFonts w:ascii="Segoe UI" w:hAnsi="Segoe UI" w:cs="Segoe UI"/>
                <w:sz w:val="20"/>
                <w:szCs w:val="20"/>
              </w:rPr>
            </w:pPr>
            <w:r w:rsidRPr="58BB01C1">
              <w:rPr>
                <w:rFonts w:ascii="Segoe UI" w:hAnsi="Segoe UI" w:cs="Segoe UI"/>
                <w:sz w:val="20"/>
                <w:szCs w:val="20"/>
              </w:rPr>
              <w:t xml:space="preserve">*This is an Erasmus only module that extends Sound </w:t>
            </w:r>
            <w:r w:rsidR="002B784A">
              <w:rPr>
                <w:rFonts w:ascii="Segoe UI" w:hAnsi="Segoe UI" w:cs="Segoe UI"/>
                <w:sz w:val="20"/>
                <w:szCs w:val="20"/>
              </w:rPr>
              <w:t>+</w:t>
            </w:r>
            <w:r w:rsidRPr="58BB01C1">
              <w:rPr>
                <w:rFonts w:ascii="Segoe UI" w:hAnsi="Segoe UI" w:cs="Segoe UI"/>
                <w:sz w:val="20"/>
                <w:szCs w:val="20"/>
              </w:rPr>
              <w:t xml:space="preserve"> Moving Image to include some of the shooting elements of Production Focus and </w:t>
            </w:r>
            <w:r w:rsidR="5EFE6C49" w:rsidRPr="58BB01C1">
              <w:rPr>
                <w:rFonts w:ascii="Segoe UI" w:hAnsi="Segoe UI" w:cs="Segoe UI"/>
                <w:sz w:val="20"/>
                <w:szCs w:val="20"/>
              </w:rPr>
              <w:t>preparation</w:t>
            </w:r>
            <w:r w:rsidRPr="58BB01C1">
              <w:rPr>
                <w:rFonts w:ascii="Segoe UI" w:hAnsi="Segoe UI" w:cs="Segoe UI"/>
                <w:sz w:val="20"/>
                <w:szCs w:val="20"/>
              </w:rPr>
              <w:t xml:space="preserve"> for Television Production</w:t>
            </w:r>
            <w:r w:rsidR="002B784A">
              <w:rPr>
                <w:rFonts w:ascii="Segoe UI" w:hAnsi="Segoe UI" w:cs="Segoe UI"/>
                <w:sz w:val="20"/>
                <w:szCs w:val="20"/>
              </w:rPr>
              <w:t>.</w:t>
            </w:r>
          </w:p>
          <w:p w14:paraId="277479F9" w14:textId="406D0905" w:rsidR="58BB01C1" w:rsidRDefault="58BB01C1" w:rsidP="58BB01C1">
            <w:pPr>
              <w:rPr>
                <w:rFonts w:ascii="Segoe UI" w:hAnsi="Segoe UI" w:cs="Segoe UI"/>
                <w:sz w:val="20"/>
                <w:szCs w:val="20"/>
              </w:rPr>
            </w:pPr>
          </w:p>
        </w:tc>
      </w:tr>
    </w:tbl>
    <w:p w14:paraId="4368ACE1" w14:textId="5112454F" w:rsidR="58BB01C1" w:rsidRDefault="58BB01C1"/>
    <w:p w14:paraId="3B7B4B86" w14:textId="77777777" w:rsidR="002803FA" w:rsidRDefault="002803FA" w:rsidP="00FF01BF">
      <w:pPr>
        <w:rPr>
          <w:rFonts w:ascii="Segoe UI" w:hAnsi="Segoe UI" w:cs="Segoe UI"/>
          <w:b/>
          <w:color w:val="0000FF"/>
          <w:sz w:val="28"/>
          <w:szCs w:val="28"/>
        </w:rPr>
      </w:pPr>
    </w:p>
    <w:sectPr w:rsidR="002803FA" w:rsidSect="00FF01BF">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C21"/>
    <w:multiLevelType w:val="hybridMultilevel"/>
    <w:tmpl w:val="2F6E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B6975"/>
    <w:multiLevelType w:val="hybridMultilevel"/>
    <w:tmpl w:val="F3A25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73344"/>
    <w:multiLevelType w:val="hybridMultilevel"/>
    <w:tmpl w:val="065C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52EDB"/>
    <w:multiLevelType w:val="hybridMultilevel"/>
    <w:tmpl w:val="8F54342E"/>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02A300E"/>
    <w:multiLevelType w:val="hybridMultilevel"/>
    <w:tmpl w:val="92C6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E595B"/>
    <w:multiLevelType w:val="hybridMultilevel"/>
    <w:tmpl w:val="13D67424"/>
    <w:lvl w:ilvl="0" w:tplc="12FA558E">
      <w:start w:val="1"/>
      <w:numFmt w:val="bullet"/>
      <w:pStyle w:val="Body"/>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7769D1"/>
    <w:multiLevelType w:val="hybridMultilevel"/>
    <w:tmpl w:val="A7AE46EE"/>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1B66139"/>
    <w:multiLevelType w:val="hybridMultilevel"/>
    <w:tmpl w:val="1C2C4914"/>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FA84BDC"/>
    <w:multiLevelType w:val="hybridMultilevel"/>
    <w:tmpl w:val="1CAC5DEC"/>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2C0364"/>
    <w:multiLevelType w:val="hybridMultilevel"/>
    <w:tmpl w:val="623E52C4"/>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48BD3A6C"/>
    <w:multiLevelType w:val="hybridMultilevel"/>
    <w:tmpl w:val="ED36DBAC"/>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B583545"/>
    <w:multiLevelType w:val="hybridMultilevel"/>
    <w:tmpl w:val="87E8361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2" w15:restartNumberingAfterBreak="0">
    <w:nsid w:val="4F570EB1"/>
    <w:multiLevelType w:val="hybridMultilevel"/>
    <w:tmpl w:val="A74C8172"/>
    <w:lvl w:ilvl="0" w:tplc="08090001">
      <w:start w:val="1"/>
      <w:numFmt w:val="bullet"/>
      <w:lvlText w:val=""/>
      <w:lvlJc w:val="left"/>
      <w:pPr>
        <w:tabs>
          <w:tab w:val="num" w:pos="624"/>
        </w:tabs>
        <w:ind w:left="624" w:hanging="62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467C29"/>
    <w:multiLevelType w:val="hybridMultilevel"/>
    <w:tmpl w:val="1164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F0582D"/>
    <w:multiLevelType w:val="hybridMultilevel"/>
    <w:tmpl w:val="F65A5D8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3"/>
  </w:num>
  <w:num w:numId="4">
    <w:abstractNumId w:val="4"/>
  </w:num>
  <w:num w:numId="5">
    <w:abstractNumId w:val="11"/>
  </w:num>
  <w:num w:numId="6">
    <w:abstractNumId w:val="8"/>
  </w:num>
  <w:num w:numId="7">
    <w:abstractNumId w:val="9"/>
  </w:num>
  <w:num w:numId="8">
    <w:abstractNumId w:val="12"/>
  </w:num>
  <w:num w:numId="9">
    <w:abstractNumId w:val="7"/>
  </w:num>
  <w:num w:numId="10">
    <w:abstractNumId w:val="6"/>
  </w:num>
  <w:num w:numId="11">
    <w:abstractNumId w:val="10"/>
  </w:num>
  <w:num w:numId="12">
    <w:abstractNumId w:val="13"/>
  </w:num>
  <w:num w:numId="13">
    <w:abstractNumId w:val="0"/>
  </w:num>
  <w:num w:numId="14">
    <w:abstractNumId w:val="2"/>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F3"/>
    <w:rsid w:val="0000149E"/>
    <w:rsid w:val="00007C46"/>
    <w:rsid w:val="00021E1A"/>
    <w:rsid w:val="0004520B"/>
    <w:rsid w:val="000467EF"/>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3FA"/>
    <w:rsid w:val="00280B0E"/>
    <w:rsid w:val="00287A1F"/>
    <w:rsid w:val="0029431F"/>
    <w:rsid w:val="002970A4"/>
    <w:rsid w:val="00297596"/>
    <w:rsid w:val="002A0DC4"/>
    <w:rsid w:val="002A29D1"/>
    <w:rsid w:val="002A6AEF"/>
    <w:rsid w:val="002B4EDE"/>
    <w:rsid w:val="002B69C4"/>
    <w:rsid w:val="002B784A"/>
    <w:rsid w:val="002D0536"/>
    <w:rsid w:val="002D1C79"/>
    <w:rsid w:val="002D5C9B"/>
    <w:rsid w:val="002D5F21"/>
    <w:rsid w:val="002E0635"/>
    <w:rsid w:val="002F3745"/>
    <w:rsid w:val="002F39E9"/>
    <w:rsid w:val="00300B99"/>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16E"/>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06E1"/>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0E3F"/>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1BF"/>
    <w:rsid w:val="00FF024C"/>
    <w:rsid w:val="00FF09ED"/>
    <w:rsid w:val="00FF1E15"/>
    <w:rsid w:val="00FF3C95"/>
    <w:rsid w:val="00FF48C6"/>
    <w:rsid w:val="00FF6E5A"/>
    <w:rsid w:val="0B5852D5"/>
    <w:rsid w:val="0B857257"/>
    <w:rsid w:val="11994F06"/>
    <w:rsid w:val="1B0D8B2F"/>
    <w:rsid w:val="1E5804F7"/>
    <w:rsid w:val="25EFF37B"/>
    <w:rsid w:val="29DEE444"/>
    <w:rsid w:val="2A54B007"/>
    <w:rsid w:val="2CD340D5"/>
    <w:rsid w:val="2F04FB58"/>
    <w:rsid w:val="2F35EA51"/>
    <w:rsid w:val="35A52BD5"/>
    <w:rsid w:val="388756D0"/>
    <w:rsid w:val="403FD10E"/>
    <w:rsid w:val="406C3718"/>
    <w:rsid w:val="49CD8AF7"/>
    <w:rsid w:val="4DAB0F78"/>
    <w:rsid w:val="565EA20C"/>
    <w:rsid w:val="58BB01C1"/>
    <w:rsid w:val="5EFE6C49"/>
    <w:rsid w:val="65728271"/>
    <w:rsid w:val="66DCF855"/>
    <w:rsid w:val="715A8A48"/>
    <w:rsid w:val="79A0639F"/>
    <w:rsid w:val="79D71532"/>
    <w:rsid w:val="7DED47A0"/>
    <w:rsid w:val="7E2A1F33"/>
    <w:rsid w:val="7E2E2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6BD"/>
  <w15:docId w15:val="{409BC5B5-C556-418B-B417-F2B20ECF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customStyle="1" w:styleId="Body">
    <w:name w:val="Body"/>
    <w:autoRedefine/>
    <w:rsid w:val="0070016E"/>
    <w:pPr>
      <w:numPr>
        <w:numId w:val="1"/>
      </w:numPr>
      <w:spacing w:after="0" w:line="240" w:lineRule="auto"/>
      <w:ind w:left="445"/>
    </w:pPr>
    <w:rPr>
      <w:rFonts w:eastAsia="ヒラギノ角ゴ Pro W3" w:cstheme="minorHAnsi"/>
      <w:color w:val="215868" w:themeColor="accent5" w:themeShade="80"/>
      <w:sz w:val="24"/>
      <w:lang w:val="en-US" w:eastAsia="en-GB"/>
    </w:rPr>
  </w:style>
  <w:style w:type="paragraph" w:customStyle="1" w:styleId="Standard">
    <w:name w:val="Standard"/>
    <w:rsid w:val="002803FA"/>
    <w:pPr>
      <w:suppressAutoHyphens/>
      <w:autoSpaceDN w:val="0"/>
      <w:textAlignment w:val="baseline"/>
    </w:pPr>
    <w:rPr>
      <w:rFonts w:ascii="Cambria" w:eastAsia="SimSun" w:hAnsi="Cambria" w:cs="Cambria"/>
      <w:kern w:val="3"/>
      <w:lang w:eastAsia="en-IE"/>
    </w:rPr>
  </w:style>
  <w:style w:type="paragraph" w:styleId="NoSpacing">
    <w:name w:val="No Spacing"/>
    <w:link w:val="NoSpacingChar"/>
    <w:uiPriority w:val="1"/>
    <w:qFormat/>
    <w:rsid w:val="002803FA"/>
    <w:pPr>
      <w:spacing w:after="0" w:line="240" w:lineRule="auto"/>
    </w:pPr>
    <w:rPr>
      <w:lang w:eastAsia="en-IE"/>
    </w:rPr>
  </w:style>
  <w:style w:type="character" w:customStyle="1" w:styleId="NoSpacingChar">
    <w:name w:val="No Spacing Char"/>
    <w:basedOn w:val="DefaultParagraphFont"/>
    <w:link w:val="NoSpacing"/>
    <w:uiPriority w:val="1"/>
    <w:rsid w:val="002803FA"/>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1988</Words>
  <Characters>11334</Characters>
  <Application>Microsoft Office Word</Application>
  <DocSecurity>0</DocSecurity>
  <Lines>94</Lines>
  <Paragraphs>26</Paragraphs>
  <ScaleCrop>false</ScaleCrop>
  <Company>IADT-SCCM-01</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10</cp:revision>
  <dcterms:created xsi:type="dcterms:W3CDTF">2016-05-23T11:02:00Z</dcterms:created>
  <dcterms:modified xsi:type="dcterms:W3CDTF">2021-02-23T12:08:00Z</dcterms:modified>
</cp:coreProperties>
</file>