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5"/>
        <w:gridCol w:w="1800"/>
      </w:tblGrid>
      <w:tr w:rsidR="005E2499" w:rsidTr="004B22DC">
        <w:trPr>
          <w:trHeight w:val="890"/>
        </w:trPr>
        <w:tc>
          <w:tcPr>
            <w:tcW w:w="8455" w:type="dxa"/>
            <w:shd w:val="clear" w:color="auto" w:fill="5B9BD5" w:themeFill="accent1"/>
            <w:vAlign w:val="center"/>
          </w:tcPr>
          <w:p w:rsidR="005E2499" w:rsidRPr="00A02434" w:rsidRDefault="005E2499" w:rsidP="00A0207A">
            <w:pPr>
              <w:spacing w:after="0"/>
              <w:rPr>
                <w:b/>
                <w:color w:val="FFFFFF" w:themeColor="background1"/>
                <w:sz w:val="44"/>
                <w:lang w:val="en-US"/>
              </w:rPr>
            </w:pPr>
            <w:bookmarkStart w:id="0" w:name="_GoBack"/>
            <w:bookmarkEnd w:id="0"/>
            <w:r w:rsidRPr="00ED3348">
              <w:rPr>
                <w:b/>
                <w:color w:val="FFFFFF" w:themeColor="background1"/>
                <w:sz w:val="48"/>
                <w:lang w:val="en-US"/>
              </w:rPr>
              <w:t>Appeal against Examination/Assessment Results Application Form</w:t>
            </w:r>
          </w:p>
        </w:tc>
        <w:tc>
          <w:tcPr>
            <w:tcW w:w="1800" w:type="dxa"/>
          </w:tcPr>
          <w:p w:rsidR="005E2499" w:rsidRDefault="005E2499" w:rsidP="00A0207A">
            <w:pPr>
              <w:spacing w:after="0"/>
              <w:rPr>
                <w:lang w:val="en-US"/>
              </w:rPr>
            </w:pPr>
            <w:r>
              <w:rPr>
                <w:noProof/>
                <w:lang w:eastAsia="en-IE"/>
              </w:rPr>
              <w:drawing>
                <wp:anchor distT="0" distB="0" distL="114300" distR="114300" simplePos="0" relativeHeight="251659264" behindDoc="0" locked="0" layoutInCell="1" allowOverlap="1" wp14:anchorId="0E1D1811" wp14:editId="0D30ED17">
                  <wp:simplePos x="0" y="0"/>
                  <wp:positionH relativeFrom="margin">
                    <wp:posOffset>-9525</wp:posOffset>
                  </wp:positionH>
                  <wp:positionV relativeFrom="margin">
                    <wp:posOffset>85725</wp:posOffset>
                  </wp:positionV>
                  <wp:extent cx="843200" cy="56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DT 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200" cy="561975"/>
                          </a:xfrm>
                          <a:prstGeom prst="rect">
                            <a:avLst/>
                          </a:prstGeom>
                        </pic:spPr>
                      </pic:pic>
                    </a:graphicData>
                  </a:graphic>
                </wp:anchor>
              </w:drawing>
            </w:r>
          </w:p>
        </w:tc>
      </w:tr>
    </w:tbl>
    <w:p w:rsidR="005E2499" w:rsidRDefault="005E2499" w:rsidP="00B420B2">
      <w:pPr>
        <w:spacing w:before="120" w:after="120" w:line="240" w:lineRule="auto"/>
        <w:rPr>
          <w:i/>
          <w:lang w:val="en-US"/>
        </w:rPr>
      </w:pPr>
      <w:r w:rsidRPr="005B5829">
        <w:rPr>
          <w:i/>
          <w:lang w:val="en-US"/>
        </w:rPr>
        <w:t xml:space="preserve">This form </w:t>
      </w:r>
      <w:r>
        <w:rPr>
          <w:i/>
          <w:lang w:val="en-US"/>
        </w:rPr>
        <w:t>should be completed in full by the student who is appealing their grades</w:t>
      </w:r>
    </w:p>
    <w:tbl>
      <w:tblPr>
        <w:tblStyle w:val="TableGrid"/>
        <w:tblW w:w="0" w:type="auto"/>
        <w:tblBorders>
          <w:top w:val="single" w:sz="4" w:space="0" w:color="5B9BD5" w:themeColor="accent1"/>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2700"/>
        <w:gridCol w:w="7555"/>
      </w:tblGrid>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Student Name</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Student Number</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Programme Title</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Stage (Year)</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Pr>
                <w:b/>
                <w:lang w:val="en-US"/>
              </w:rPr>
              <w:t>Date of Results Publication</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Tr="00B420B2">
        <w:tblPrEx>
          <w:tblBorders>
            <w:top w:val="none" w:sz="0" w:space="0" w:color="auto"/>
            <w:bottom w:val="none" w:sz="0" w:space="0" w:color="auto"/>
          </w:tblBorders>
        </w:tblPrEx>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line="300" w:lineRule="auto"/>
              <w:rPr>
                <w:b/>
                <w:lang w:val="en-US"/>
              </w:rPr>
            </w:pPr>
            <w:r>
              <w:rPr>
                <w:b/>
                <w:lang w:val="en-US"/>
              </w:rPr>
              <w:t>Address</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4D73F9" w:rsidRDefault="005E2499" w:rsidP="00A0207A">
            <w:pPr>
              <w:spacing w:after="0" w:line="300" w:lineRule="auto"/>
              <w:jc w:val="center"/>
              <w:rPr>
                <w:b/>
                <w:lang w:val="en-US"/>
              </w:rPr>
            </w:pPr>
          </w:p>
        </w:tc>
      </w:tr>
      <w:tr w:rsidR="005E2499" w:rsidTr="00B420B2">
        <w:tblPrEx>
          <w:tblBorders>
            <w:top w:val="none" w:sz="0" w:space="0" w:color="auto"/>
            <w:bottom w:val="none" w:sz="0" w:space="0" w:color="auto"/>
          </w:tblBorders>
        </w:tblPrEx>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line="300" w:lineRule="auto"/>
              <w:rPr>
                <w:b/>
                <w:lang w:val="en-US"/>
              </w:rPr>
            </w:pPr>
            <w:r>
              <w:rPr>
                <w:b/>
                <w:lang w:val="en-US"/>
              </w:rPr>
              <w:t>Student Email Address</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4D73F9" w:rsidRDefault="005E2499" w:rsidP="00A0207A">
            <w:pPr>
              <w:spacing w:after="0" w:line="300" w:lineRule="auto"/>
              <w:jc w:val="center"/>
              <w:rPr>
                <w:b/>
                <w:lang w:val="en-US"/>
              </w:rPr>
            </w:pPr>
          </w:p>
        </w:tc>
      </w:tr>
      <w:tr w:rsidR="005E2499" w:rsidTr="00B420B2">
        <w:tblPrEx>
          <w:tblBorders>
            <w:top w:val="none" w:sz="0" w:space="0" w:color="auto"/>
            <w:bottom w:val="none" w:sz="0" w:space="0" w:color="auto"/>
          </w:tblBorders>
        </w:tblPrEx>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line="300" w:lineRule="auto"/>
              <w:rPr>
                <w:b/>
                <w:lang w:val="en-US"/>
              </w:rPr>
            </w:pPr>
            <w:r>
              <w:rPr>
                <w:b/>
                <w:lang w:val="en-US"/>
              </w:rPr>
              <w:t>Mobile Phone Number</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4D73F9" w:rsidRDefault="005E2499" w:rsidP="00A0207A">
            <w:pPr>
              <w:spacing w:after="0" w:line="300" w:lineRule="auto"/>
              <w:jc w:val="center"/>
              <w:rPr>
                <w:b/>
                <w:lang w:val="en-US"/>
              </w:rPr>
            </w:pPr>
          </w:p>
        </w:tc>
      </w:tr>
      <w:tr w:rsidR="00A0207A" w:rsidTr="00B420B2">
        <w:tblPrEx>
          <w:tblBorders>
            <w:top w:val="none" w:sz="0" w:space="0" w:color="auto"/>
            <w:bottom w:val="none" w:sz="0" w:space="0" w:color="auto"/>
          </w:tblBorders>
        </w:tblPrEx>
        <w:trPr>
          <w:trHeight w:val="2065"/>
        </w:trPr>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A0207A" w:rsidRPr="00A02434" w:rsidRDefault="00A0207A" w:rsidP="00A0207A">
            <w:pPr>
              <w:spacing w:after="0"/>
              <w:rPr>
                <w:b/>
                <w:lang w:val="en-US"/>
              </w:rPr>
            </w:pPr>
            <w:r>
              <w:rPr>
                <w:b/>
                <w:lang w:val="en-US"/>
              </w:rPr>
              <w:t>Clearly state the Module(s) titles and the elements for which the appeal is being made</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A0207A" w:rsidRPr="004D73F9" w:rsidRDefault="00A0207A" w:rsidP="00A0207A">
            <w:pPr>
              <w:spacing w:after="0"/>
              <w:jc w:val="center"/>
              <w:rPr>
                <w:b/>
                <w:lang w:val="en-US"/>
              </w:rPr>
            </w:pPr>
          </w:p>
        </w:tc>
      </w:tr>
      <w:tr w:rsidR="00A0207A" w:rsidRPr="00A0207A" w:rsidTr="00B42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rsidR="005E2499" w:rsidRPr="00A0207A" w:rsidRDefault="005E2499" w:rsidP="00A0207A">
            <w:pPr>
              <w:spacing w:after="0"/>
              <w:rPr>
                <w:color w:val="FFFFFF" w:themeColor="background1"/>
                <w:sz w:val="36"/>
                <w:szCs w:val="26"/>
                <w:lang w:val="en-US"/>
              </w:rPr>
            </w:pPr>
            <w:r w:rsidRPr="00A0207A">
              <w:rPr>
                <w:b/>
                <w:color w:val="FFFFFF" w:themeColor="background1"/>
                <w:sz w:val="36"/>
                <w:szCs w:val="26"/>
                <w:lang w:val="en-US"/>
              </w:rPr>
              <w:t>Grounds for Appeal</w:t>
            </w:r>
          </w:p>
        </w:tc>
      </w:tr>
    </w:tbl>
    <w:p w:rsidR="005E2499" w:rsidRPr="00643A09" w:rsidRDefault="005E2499" w:rsidP="00A0207A">
      <w:pPr>
        <w:tabs>
          <w:tab w:val="left" w:pos="3163"/>
        </w:tabs>
        <w:spacing w:after="0"/>
        <w:ind w:left="108"/>
        <w:rPr>
          <w:sz w:val="2"/>
          <w:lang w:val="en-US"/>
        </w:rPr>
      </w:pPr>
    </w:p>
    <w:p w:rsidR="005E2499" w:rsidRPr="00A0207A" w:rsidRDefault="005E2499" w:rsidP="00B420B2">
      <w:pPr>
        <w:tabs>
          <w:tab w:val="left" w:pos="3163"/>
        </w:tabs>
        <w:spacing w:before="120" w:after="120" w:line="240" w:lineRule="auto"/>
        <w:ind w:left="115"/>
        <w:rPr>
          <w:b/>
          <w:sz w:val="24"/>
          <w:lang w:val="en-US"/>
        </w:rPr>
      </w:pPr>
      <w:r w:rsidRPr="00A0207A">
        <w:rPr>
          <w:b/>
          <w:sz w:val="24"/>
          <w:lang w:val="en-US"/>
        </w:rPr>
        <w:t>You must specify the grounds on which you have based your appeal.  You may appeal against an examination/ assessment results on the following grounds only – please tick the relevant box (es)</w:t>
      </w:r>
    </w:p>
    <w:tbl>
      <w:tblPr>
        <w:tblStyle w:val="TableGrid"/>
        <w:tblW w:w="10350" w:type="dxa"/>
        <w:tblLook w:val="04A0" w:firstRow="1" w:lastRow="0" w:firstColumn="1" w:lastColumn="0" w:noHBand="0" w:noVBand="1"/>
      </w:tblPr>
      <w:tblGrid>
        <w:gridCol w:w="2695"/>
        <w:gridCol w:w="6930"/>
        <w:gridCol w:w="725"/>
      </w:tblGrid>
      <w:tr w:rsidR="005E2499" w:rsidRPr="00A02434" w:rsidTr="00B420B2">
        <w:tc>
          <w:tcPr>
            <w:tcW w:w="269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sidRPr="00A70F45">
              <w:rPr>
                <w:b/>
                <w:lang w:val="en-US"/>
              </w:rPr>
              <w:t>Administrative Error or a material irregularity in assessment procedures</w:t>
            </w: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lang w:val="en-US"/>
              </w:rPr>
            </w:pPr>
            <w:r w:rsidRPr="00B420B2">
              <w:rPr>
                <w:i/>
                <w:lang w:val="en-US"/>
              </w:rPr>
              <w:t>You believe your performance was adversely affected by an irregularity in how the assessment was conducted, eg in written exams, insufficient or inaccurate information on the examination papers or faulty IT equipment</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A70F45" w:rsidRDefault="005E2499" w:rsidP="00A0207A">
            <w:pPr>
              <w:spacing w:after="0"/>
              <w:rPr>
                <w:b/>
                <w:lang w:val="en-US"/>
              </w:rPr>
            </w:pPr>
          </w:p>
        </w:tc>
      </w:tr>
      <w:tr w:rsidR="005E2499" w:rsidRPr="00A02434" w:rsidTr="00B420B2">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lang w:val="en-US"/>
              </w:rPr>
            </w:pPr>
            <w:r w:rsidRPr="00B420B2">
              <w:rPr>
                <w:i/>
              </w:rPr>
              <w:t>You believe you were adversely affected by an administrative error which has resulted in an incorrect mark being recorded on the student database</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70F45" w:rsidRDefault="005E2499" w:rsidP="00A0207A">
            <w:pPr>
              <w:spacing w:after="0"/>
              <w:rPr>
                <w:lang w:val="en-US"/>
              </w:rPr>
            </w:pPr>
          </w:p>
        </w:tc>
      </w:tr>
      <w:tr w:rsidR="005E2499" w:rsidRPr="00A02434" w:rsidTr="00B420B2">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rPr>
            </w:pPr>
            <w:r w:rsidRPr="00B420B2">
              <w:rPr>
                <w:i/>
              </w:rPr>
              <w:t>You believe due process was not followed and seek verification that your work was assessed in accordance</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70F45" w:rsidRDefault="005E2499" w:rsidP="00A0207A">
            <w:pPr>
              <w:spacing w:after="0"/>
              <w:rPr>
                <w:lang w:val="en-US"/>
              </w:rPr>
            </w:pPr>
          </w:p>
        </w:tc>
      </w:tr>
      <w:tr w:rsidR="005E2499" w:rsidRPr="00A02434" w:rsidTr="00B420B2">
        <w:tc>
          <w:tcPr>
            <w:tcW w:w="26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sidRPr="00643A09">
              <w:rPr>
                <w:b/>
                <w:lang w:val="en-US"/>
              </w:rPr>
              <w:t>Documentary Evidence</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70F45" w:rsidRDefault="005E2499" w:rsidP="00A0207A">
            <w:pPr>
              <w:spacing w:after="0"/>
              <w:rPr>
                <w:lang w:val="en-US"/>
              </w:rPr>
            </w:pPr>
            <w:r>
              <w:t>If you are seeking an appeal on the grounds of an administrative error or a material irregularity in assessment procedures which have made a real and substantial difference to your result, you must attach any relevant documentation which supports your case</w:t>
            </w:r>
          </w:p>
        </w:tc>
      </w:tr>
      <w:tr w:rsidR="005E2499" w:rsidRPr="00A02434" w:rsidTr="00B420B2">
        <w:tc>
          <w:tcPr>
            <w:tcW w:w="269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Pr>
                <w:b/>
                <w:lang w:val="en-US"/>
              </w:rPr>
              <w:t>Appeal on Other Grounds</w:t>
            </w: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lang w:val="en-US"/>
              </w:rPr>
            </w:pPr>
            <w:r w:rsidRPr="00B420B2">
              <w:rPr>
                <w:i/>
                <w:lang w:val="en-US"/>
              </w:rPr>
              <w:t>Please tick this box if you believe your performance was adversely affected by factors which you were unable or unwilling (for valid reasons) to disclose before the Examination Board reached its decision, ie personal or medical reasons</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A70F45" w:rsidRDefault="005E2499" w:rsidP="00A0207A">
            <w:pPr>
              <w:spacing w:after="0"/>
              <w:rPr>
                <w:b/>
                <w:lang w:val="en-US"/>
              </w:rPr>
            </w:pPr>
          </w:p>
        </w:tc>
      </w:tr>
      <w:tr w:rsidR="005E2499" w:rsidRPr="00A02434" w:rsidTr="00B420B2">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643A09" w:rsidRDefault="005E2499" w:rsidP="00A0207A">
            <w:pPr>
              <w:spacing w:after="0"/>
              <w:rPr>
                <w:b/>
                <w:lang w:val="en-US"/>
              </w:rPr>
            </w:pPr>
            <w:r w:rsidRPr="00643A09">
              <w:rPr>
                <w:b/>
                <w:lang w:val="en-US"/>
              </w:rPr>
              <w:t>Medical or personal nature:</w:t>
            </w:r>
          </w:p>
          <w:p w:rsidR="005E2499" w:rsidRPr="00643A09" w:rsidRDefault="005E2499" w:rsidP="00A0207A">
            <w:pPr>
              <w:pStyle w:val="ListParagraph"/>
              <w:numPr>
                <w:ilvl w:val="0"/>
                <w:numId w:val="1"/>
              </w:numPr>
              <w:spacing w:after="0"/>
              <w:rPr>
                <w:lang w:val="en-US"/>
              </w:rPr>
            </w:pPr>
            <w:r w:rsidRPr="00643A09">
              <w:rPr>
                <w:lang w:val="en-US"/>
              </w:rPr>
              <w:t>An appeal on medical grounds must be supported by appropriate signed and dated medical certification on headed paper.</w:t>
            </w:r>
          </w:p>
          <w:p w:rsidR="005E2499" w:rsidRPr="00643A09" w:rsidRDefault="005E2499" w:rsidP="00A0207A">
            <w:pPr>
              <w:pStyle w:val="ListParagraph"/>
              <w:numPr>
                <w:ilvl w:val="0"/>
                <w:numId w:val="1"/>
              </w:numPr>
              <w:spacing w:after="0"/>
              <w:rPr>
                <w:lang w:val="en-US"/>
              </w:rPr>
            </w:pPr>
            <w:r w:rsidRPr="00643A09">
              <w:rPr>
                <w:lang w:val="en-US"/>
              </w:rPr>
              <w:t>An appeal on personal grounds, i.e. relating to personal or psychological problems, must be supported by documentary evidence provided by a recognized professional (e.g. psychologist, counsellor, social worker).</w:t>
            </w:r>
          </w:p>
          <w:p w:rsidR="005E2499" w:rsidRPr="00643A09" w:rsidRDefault="005E2499" w:rsidP="00A0207A">
            <w:pPr>
              <w:pStyle w:val="ListParagraph"/>
              <w:numPr>
                <w:ilvl w:val="0"/>
                <w:numId w:val="1"/>
              </w:numPr>
              <w:spacing w:after="0"/>
              <w:rPr>
                <w:lang w:val="en-US"/>
              </w:rPr>
            </w:pPr>
            <w:r w:rsidRPr="00643A09">
              <w:rPr>
                <w:lang w:val="en-US"/>
              </w:rPr>
              <w:lastRenderedPageBreak/>
              <w:t>Documentary evidence provided must be legible and must be dated and stamped by the relevant professional.</w:t>
            </w:r>
          </w:p>
          <w:p w:rsidR="005E2499" w:rsidRPr="00643A09" w:rsidRDefault="005E2499" w:rsidP="00A0207A">
            <w:pPr>
              <w:spacing w:after="0"/>
              <w:rPr>
                <w:b/>
                <w:lang w:val="en-US"/>
              </w:rPr>
            </w:pPr>
            <w:r w:rsidRPr="00643A09">
              <w:rPr>
                <w:b/>
                <w:lang w:val="en-US"/>
              </w:rPr>
              <w:t>Other extenuating circumstances:</w:t>
            </w:r>
          </w:p>
          <w:p w:rsidR="005E2499" w:rsidRPr="00643A09" w:rsidRDefault="005E2499" w:rsidP="00A0207A">
            <w:pPr>
              <w:pStyle w:val="ListParagraph"/>
              <w:numPr>
                <w:ilvl w:val="0"/>
                <w:numId w:val="2"/>
              </w:numPr>
              <w:spacing w:after="0"/>
              <w:rPr>
                <w:lang w:val="en-US"/>
              </w:rPr>
            </w:pPr>
            <w:r w:rsidRPr="00643A09">
              <w:rPr>
                <w:lang w:val="en-US"/>
              </w:rPr>
              <w:t>If you are seeking an appeal on the grounds of extenuating circumstances relating to other factors such as the death of a relative or other incident, written evidence must be submitted, for example a death notice or Garda report.</w:t>
            </w:r>
          </w:p>
          <w:p w:rsidR="005E2499" w:rsidRPr="00345A67" w:rsidRDefault="005E2499" w:rsidP="00A0207A">
            <w:pPr>
              <w:spacing w:after="0"/>
            </w:pPr>
            <w:r w:rsidRPr="00643A09">
              <w:rPr>
                <w:lang w:val="en-US"/>
              </w:rPr>
              <w:t>For further information please co</w:t>
            </w:r>
            <w:r>
              <w:rPr>
                <w:lang w:val="en-US"/>
              </w:rPr>
              <w:t xml:space="preserve">nsult </w:t>
            </w:r>
            <w:hyperlink r:id="rId8" w:history="1">
              <w:r>
                <w:rPr>
                  <w:rStyle w:val="Hyperlink"/>
                </w:rPr>
                <w:t>https://www.iadt.ie/study/current-student-info/appeal-of-assessment-result</w:t>
              </w:r>
            </w:hyperlink>
          </w:p>
        </w:tc>
      </w:tr>
      <w:tr w:rsidR="005E2499" w:rsidRPr="00A02434" w:rsidTr="00B420B2">
        <w:tc>
          <w:tcPr>
            <w:tcW w:w="269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Pr>
                <w:b/>
                <w:lang w:val="en-US"/>
              </w:rPr>
              <w:lastRenderedPageBreak/>
              <w:t>Statement in Support of an Appeal</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70F45" w:rsidRDefault="005E2499" w:rsidP="00A0207A">
            <w:pPr>
              <w:spacing w:after="0"/>
              <w:rPr>
                <w:lang w:val="en-US"/>
              </w:rPr>
            </w:pPr>
            <w:r>
              <w:t>Please provide a statement in the space below to support your case for appeal. If necessary, you may attach a separate sheet. This application must contain all information that you wish to have taken into account in the appeal.</w:t>
            </w:r>
          </w:p>
        </w:tc>
      </w:tr>
      <w:tr w:rsidR="005E2499" w:rsidRPr="00A02434" w:rsidTr="00B420B2">
        <w:trPr>
          <w:trHeight w:val="4372"/>
        </w:trPr>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pPr>
          </w:p>
        </w:tc>
      </w:tr>
      <w:tr w:rsidR="005E2499" w:rsidRPr="00A02434" w:rsidTr="00B420B2">
        <w:tc>
          <w:tcPr>
            <w:tcW w:w="26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rPr>
                <w:b/>
                <w:lang w:val="en-US"/>
              </w:rPr>
            </w:pPr>
            <w:r w:rsidRPr="00A02434">
              <w:rPr>
                <w:b/>
                <w:lang w:val="en-US"/>
              </w:rPr>
              <w:t>Signature</w:t>
            </w:r>
            <w:r>
              <w:rPr>
                <w:b/>
                <w:lang w:val="en-US"/>
              </w:rPr>
              <w:t xml:space="preserve"> of Student</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rPr>
                <w:lang w:val="en-US"/>
              </w:rPr>
            </w:pPr>
          </w:p>
        </w:tc>
      </w:tr>
      <w:tr w:rsidR="005E2499" w:rsidRPr="00A02434" w:rsidTr="00B420B2">
        <w:tc>
          <w:tcPr>
            <w:tcW w:w="26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rPr>
                <w:b/>
                <w:lang w:val="en-US"/>
              </w:rPr>
            </w:pPr>
            <w:r w:rsidRPr="00A02434">
              <w:rPr>
                <w:b/>
                <w:lang w:val="en-US"/>
              </w:rPr>
              <w:t>Date</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rPr>
                <w:lang w:val="en-US"/>
              </w:rPr>
            </w:pPr>
          </w:p>
        </w:tc>
      </w:tr>
    </w:tbl>
    <w:p w:rsidR="005E2499" w:rsidRPr="00B420B2" w:rsidRDefault="005E2499" w:rsidP="00A0207A">
      <w:pPr>
        <w:spacing w:after="0"/>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80"/>
        <w:gridCol w:w="1625"/>
        <w:gridCol w:w="810"/>
        <w:gridCol w:w="1615"/>
      </w:tblGrid>
      <w:tr w:rsidR="005E2499" w:rsidRPr="00A02434" w:rsidTr="004B22DC">
        <w:tc>
          <w:tcPr>
            <w:tcW w:w="10345" w:type="dxa"/>
            <w:gridSpan w:val="5"/>
            <w:shd w:val="clear" w:color="auto" w:fill="A5A5A5" w:themeFill="accent3"/>
          </w:tcPr>
          <w:p w:rsidR="005E2499" w:rsidRPr="00A02434" w:rsidRDefault="005E2499" w:rsidP="00A0207A">
            <w:pPr>
              <w:spacing w:after="0"/>
              <w:rPr>
                <w:b/>
                <w:color w:val="FFFFFF" w:themeColor="background1"/>
                <w:lang w:val="en-US"/>
              </w:rPr>
            </w:pPr>
            <w:r>
              <w:rPr>
                <w:b/>
                <w:color w:val="FFFFFF" w:themeColor="background1"/>
                <w:sz w:val="36"/>
                <w:lang w:val="en-US"/>
              </w:rPr>
              <w:t xml:space="preserve">Appeals Board Use </w:t>
            </w:r>
            <w:r w:rsidRPr="00BA55F6">
              <w:rPr>
                <w:b/>
                <w:color w:val="FFFFFF" w:themeColor="background1"/>
                <w:sz w:val="36"/>
                <w:lang w:val="en-US"/>
              </w:rPr>
              <w:t>Only</w:t>
            </w:r>
          </w:p>
        </w:tc>
      </w:tr>
      <w:tr w:rsidR="005E2499" w:rsidRPr="00BA55F6" w:rsidTr="004B22DC">
        <w:tc>
          <w:tcPr>
            <w:tcW w:w="5215"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Decision Upheld by Appeals Board</w:t>
            </w:r>
          </w:p>
        </w:tc>
        <w:tc>
          <w:tcPr>
            <w:tcW w:w="108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Yes</w:t>
            </w:r>
          </w:p>
        </w:tc>
        <w:tc>
          <w:tcPr>
            <w:tcW w:w="1625" w:type="dxa"/>
            <w:tcBorders>
              <w:bottom w:val="single" w:sz="8" w:space="0" w:color="A5A5A5" w:themeColor="accent3"/>
            </w:tcBorders>
          </w:tcPr>
          <w:p w:rsidR="005E2499" w:rsidRPr="00BA55F6" w:rsidRDefault="005E2499" w:rsidP="00A0207A">
            <w:pPr>
              <w:spacing w:after="0"/>
              <w:rPr>
                <w:sz w:val="20"/>
                <w:lang w:val="en-US"/>
              </w:rPr>
            </w:pPr>
          </w:p>
        </w:tc>
        <w:tc>
          <w:tcPr>
            <w:tcW w:w="81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No</w:t>
            </w:r>
          </w:p>
        </w:tc>
        <w:tc>
          <w:tcPr>
            <w:tcW w:w="1615" w:type="dxa"/>
            <w:tcBorders>
              <w:bottom w:val="single" w:sz="8" w:space="0" w:color="A5A5A5" w:themeColor="accent3"/>
            </w:tcBorders>
          </w:tcPr>
          <w:p w:rsidR="005E2499" w:rsidRPr="00BA55F6" w:rsidRDefault="005E2499" w:rsidP="00A0207A">
            <w:pPr>
              <w:spacing w:after="0"/>
              <w:rPr>
                <w:sz w:val="20"/>
                <w:lang w:val="en-US"/>
              </w:rPr>
            </w:pPr>
          </w:p>
        </w:tc>
      </w:tr>
      <w:tr w:rsidR="005E2499" w:rsidRPr="00BA55F6" w:rsidTr="004B22DC">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 xml:space="preserve">Date </w:t>
            </w:r>
            <w:r>
              <w:rPr>
                <w:b/>
                <w:sz w:val="20"/>
                <w:lang w:val="en-US"/>
              </w:rPr>
              <w:t>of Appeals Board Meeting</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4B22DC">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Signature of Appeals Board Chair</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bl>
    <w:p w:rsidR="005E2499" w:rsidRPr="00B420B2" w:rsidRDefault="005E2499" w:rsidP="00A0207A">
      <w:pPr>
        <w:spacing w:after="0"/>
        <w:rPr>
          <w:sz w:val="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80"/>
        <w:gridCol w:w="1625"/>
        <w:gridCol w:w="810"/>
        <w:gridCol w:w="1615"/>
      </w:tblGrid>
      <w:tr w:rsidR="005E2499" w:rsidRPr="004D73F9" w:rsidTr="00123327">
        <w:tc>
          <w:tcPr>
            <w:tcW w:w="10345" w:type="dxa"/>
            <w:gridSpan w:val="5"/>
            <w:shd w:val="clear" w:color="auto" w:fill="A5A5A5" w:themeFill="accent3"/>
          </w:tcPr>
          <w:p w:rsidR="005E2499" w:rsidRPr="004D73F9" w:rsidRDefault="005E2499" w:rsidP="00A0207A">
            <w:pPr>
              <w:spacing w:after="0"/>
              <w:rPr>
                <w:b/>
                <w:color w:val="FFFFFF" w:themeColor="background1"/>
                <w:lang w:val="en-US"/>
              </w:rPr>
            </w:pPr>
            <w:r w:rsidRPr="004D73F9">
              <w:rPr>
                <w:b/>
                <w:color w:val="FFFFFF" w:themeColor="background1"/>
                <w:sz w:val="36"/>
                <w:lang w:val="en-US"/>
              </w:rPr>
              <w:t>Exams Office Use Only</w:t>
            </w:r>
            <w:r>
              <w:rPr>
                <w:b/>
                <w:color w:val="FFFFFF" w:themeColor="background1"/>
                <w:sz w:val="36"/>
                <w:lang w:val="en-US"/>
              </w:rPr>
              <w:t xml:space="preserve"> </w:t>
            </w:r>
            <w:r w:rsidRPr="00643A09">
              <w:rPr>
                <w:b/>
                <w:color w:val="FFFFFF" w:themeColor="background1"/>
                <w:lang w:val="en-US"/>
              </w:rPr>
              <w:t>(if appeal is upheld)</w:t>
            </w:r>
          </w:p>
        </w:tc>
      </w:tr>
      <w:tr w:rsidR="005E2499" w:rsidRPr="00BA55F6" w:rsidTr="00123327">
        <w:tc>
          <w:tcPr>
            <w:tcW w:w="5215"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 xml:space="preserve">Grade Changed </w:t>
            </w:r>
          </w:p>
        </w:tc>
        <w:tc>
          <w:tcPr>
            <w:tcW w:w="108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Yes</w:t>
            </w:r>
          </w:p>
        </w:tc>
        <w:tc>
          <w:tcPr>
            <w:tcW w:w="1625" w:type="dxa"/>
            <w:tcBorders>
              <w:bottom w:val="single" w:sz="8" w:space="0" w:color="A5A5A5" w:themeColor="accent3"/>
            </w:tcBorders>
          </w:tcPr>
          <w:p w:rsidR="005E2499" w:rsidRPr="00BA55F6" w:rsidRDefault="005E2499" w:rsidP="00A0207A">
            <w:pPr>
              <w:spacing w:after="0"/>
              <w:rPr>
                <w:sz w:val="20"/>
                <w:lang w:val="en-US"/>
              </w:rPr>
            </w:pPr>
          </w:p>
        </w:tc>
        <w:tc>
          <w:tcPr>
            <w:tcW w:w="81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No</w:t>
            </w:r>
          </w:p>
        </w:tc>
        <w:tc>
          <w:tcPr>
            <w:tcW w:w="1615" w:type="dxa"/>
            <w:tcBorders>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 xml:space="preserve">Date </w:t>
            </w:r>
            <w:r>
              <w:rPr>
                <w:b/>
                <w:sz w:val="20"/>
                <w:lang w:val="en-US"/>
              </w:rPr>
              <w:t>Grade Changed</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 xml:space="preserve">New GPA </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Default="005E2499" w:rsidP="00A0207A">
            <w:pPr>
              <w:spacing w:after="0"/>
              <w:rPr>
                <w:b/>
                <w:sz w:val="20"/>
                <w:lang w:val="en-US"/>
              </w:rPr>
            </w:pPr>
            <w:r>
              <w:rPr>
                <w:b/>
                <w:sz w:val="20"/>
                <w:lang w:val="en-US"/>
              </w:rPr>
              <w:t>New Academic Standing</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Default="005E2499" w:rsidP="00A0207A">
            <w:pPr>
              <w:spacing w:after="0"/>
              <w:rPr>
                <w:b/>
                <w:sz w:val="20"/>
                <w:lang w:val="en-US"/>
              </w:rPr>
            </w:pPr>
            <w:r>
              <w:rPr>
                <w:b/>
                <w:sz w:val="20"/>
                <w:lang w:val="en-US"/>
              </w:rPr>
              <w:t>Signature of Exams Officer</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123327" w:rsidRPr="00BA55F6" w:rsidTr="00032F21">
        <w:tc>
          <w:tcPr>
            <w:tcW w:w="10345" w:type="dxa"/>
            <w:gridSpan w:val="5"/>
            <w:tcBorders>
              <w:top w:val="single" w:sz="8" w:space="0" w:color="A5A5A5" w:themeColor="accent3"/>
              <w:bottom w:val="single" w:sz="8" w:space="0" w:color="A5A5A5" w:themeColor="accent3"/>
            </w:tcBorders>
            <w:shd w:val="clear" w:color="auto" w:fill="EDEDED" w:themeFill="accent3" w:themeFillTint="33"/>
          </w:tcPr>
          <w:p w:rsidR="00123327" w:rsidRPr="00BA55F6" w:rsidRDefault="00123327" w:rsidP="00A0207A">
            <w:pPr>
              <w:spacing w:after="0"/>
              <w:rPr>
                <w:sz w:val="20"/>
                <w:lang w:val="en-US"/>
              </w:rPr>
            </w:pPr>
            <w:r>
              <w:rPr>
                <w:b/>
                <w:sz w:val="20"/>
                <w:lang w:val="en-US"/>
              </w:rPr>
              <w:t>File copy retained with examinations appeals record for sitting</w:t>
            </w:r>
          </w:p>
        </w:tc>
      </w:tr>
    </w:tbl>
    <w:p w:rsidR="005C1563" w:rsidRDefault="005C1563" w:rsidP="00A0207A">
      <w:pPr>
        <w:spacing w:after="0"/>
      </w:pPr>
    </w:p>
    <w:sectPr w:rsidR="005C1563" w:rsidSect="005E2499">
      <w:headerReference w:type="default" r:id="rId9"/>
      <w:footerReference w:type="default" r:id="rId10"/>
      <w:pgSz w:w="11906" w:h="16838"/>
      <w:pgMar w:top="720" w:right="720" w:bottom="720" w:left="72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B2" w:rsidRDefault="00B420B2" w:rsidP="00B420B2">
      <w:pPr>
        <w:spacing w:after="0" w:line="240" w:lineRule="auto"/>
      </w:pPr>
      <w:r>
        <w:separator/>
      </w:r>
    </w:p>
  </w:endnote>
  <w:endnote w:type="continuationSeparator" w:id="0">
    <w:p w:rsidR="00B420B2" w:rsidRDefault="00B420B2" w:rsidP="00B4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913739190"/>
      <w:docPartObj>
        <w:docPartGallery w:val="Page Numbers (Bottom of Page)"/>
        <w:docPartUnique/>
      </w:docPartObj>
    </w:sdtPr>
    <w:sdtEndPr>
      <w:rPr>
        <w:color w:val="7F7F7F" w:themeColor="background1" w:themeShade="7F"/>
        <w:spacing w:val="60"/>
      </w:rPr>
    </w:sdtEndPr>
    <w:sdtContent>
      <w:p w:rsidR="00B420B2" w:rsidRPr="00B420B2" w:rsidRDefault="00B420B2" w:rsidP="00B420B2">
        <w:pPr>
          <w:pStyle w:val="Footer"/>
          <w:pBdr>
            <w:top w:val="single" w:sz="4" w:space="1" w:color="5B9BD5" w:themeColor="accent1"/>
          </w:pBdr>
          <w:rPr>
            <w:sz w:val="16"/>
          </w:rPr>
        </w:pPr>
        <w:r w:rsidRPr="00B420B2">
          <w:rPr>
            <w:sz w:val="16"/>
          </w:rPr>
          <w:t>Appeal Against Assessment Form V4 Appeals Policy</w:t>
        </w:r>
        <w:r w:rsidRPr="00B420B2">
          <w:rPr>
            <w:sz w:val="16"/>
          </w:rPr>
          <w:tab/>
        </w:r>
        <w:r w:rsidRPr="00B420B2">
          <w:rPr>
            <w:sz w:val="16"/>
          </w:rPr>
          <w:tab/>
          <w:t xml:space="preserve"> </w:t>
        </w:r>
        <w:r>
          <w:rPr>
            <w:sz w:val="16"/>
          </w:rPr>
          <w:tab/>
        </w:r>
        <w:r w:rsidRPr="00B420B2">
          <w:rPr>
            <w:sz w:val="16"/>
          </w:rPr>
          <w:fldChar w:fldCharType="begin"/>
        </w:r>
        <w:r w:rsidRPr="00B420B2">
          <w:rPr>
            <w:sz w:val="16"/>
          </w:rPr>
          <w:instrText xml:space="preserve"> PAGE   \* MERGEFORMAT </w:instrText>
        </w:r>
        <w:r w:rsidRPr="00B420B2">
          <w:rPr>
            <w:sz w:val="16"/>
          </w:rPr>
          <w:fldChar w:fldCharType="separate"/>
        </w:r>
        <w:r w:rsidR="008C10A6">
          <w:rPr>
            <w:noProof/>
            <w:sz w:val="16"/>
          </w:rPr>
          <w:t>1</w:t>
        </w:r>
        <w:r w:rsidRPr="00B420B2">
          <w:rPr>
            <w:noProof/>
            <w:sz w:val="16"/>
          </w:rPr>
          <w:fldChar w:fldCharType="end"/>
        </w:r>
        <w:r w:rsidRPr="00B420B2">
          <w:rPr>
            <w:sz w:val="16"/>
          </w:rPr>
          <w:t xml:space="preserve"> | </w:t>
        </w:r>
        <w:r w:rsidRPr="00B420B2">
          <w:rPr>
            <w:color w:val="7F7F7F" w:themeColor="background1" w:themeShade="7F"/>
            <w:spacing w:val="60"/>
            <w:sz w:val="16"/>
          </w:rPr>
          <w:t>Page</w:t>
        </w:r>
      </w:p>
    </w:sdtContent>
  </w:sdt>
  <w:p w:rsidR="00B420B2" w:rsidRDefault="00B420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B2" w:rsidRDefault="00B420B2" w:rsidP="00B420B2">
      <w:pPr>
        <w:spacing w:after="0" w:line="240" w:lineRule="auto"/>
      </w:pPr>
      <w:r>
        <w:separator/>
      </w:r>
    </w:p>
  </w:footnote>
  <w:footnote w:type="continuationSeparator" w:id="0">
    <w:p w:rsidR="00B420B2" w:rsidRDefault="00B420B2" w:rsidP="00B4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B2" w:rsidRDefault="00B420B2" w:rsidP="00B420B2">
    <w:pPr>
      <w:pStyle w:val="Header"/>
      <w:pBdr>
        <w:top w:val="single" w:sz="4" w:space="1" w:color="5B9BD5" w:themeColor="accent1"/>
      </w:pBdr>
    </w:pPr>
  </w:p>
  <w:p w:rsidR="00B420B2" w:rsidRDefault="00B420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920"/>
    <w:multiLevelType w:val="hybridMultilevel"/>
    <w:tmpl w:val="158AA0E4"/>
    <w:lvl w:ilvl="0" w:tplc="9B2A2F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7522AF4"/>
    <w:multiLevelType w:val="hybridMultilevel"/>
    <w:tmpl w:val="0CDEEEDC"/>
    <w:lvl w:ilvl="0" w:tplc="9B2A2F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99"/>
    <w:rsid w:val="00123327"/>
    <w:rsid w:val="004C42B0"/>
    <w:rsid w:val="005C1563"/>
    <w:rsid w:val="005E2499"/>
    <w:rsid w:val="008C10A6"/>
    <w:rsid w:val="00A0207A"/>
    <w:rsid w:val="00B42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3271-210F-4A72-AD03-DCB124C2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499"/>
    <w:rPr>
      <w:color w:val="0563C1" w:themeColor="hyperlink"/>
      <w:u w:val="single"/>
    </w:rPr>
  </w:style>
  <w:style w:type="paragraph" w:styleId="ListParagraph">
    <w:name w:val="List Paragraph"/>
    <w:basedOn w:val="Normal"/>
    <w:uiPriority w:val="34"/>
    <w:qFormat/>
    <w:rsid w:val="005E2499"/>
    <w:pPr>
      <w:ind w:left="720"/>
      <w:contextualSpacing/>
    </w:pPr>
  </w:style>
  <w:style w:type="table" w:styleId="TableGrid">
    <w:name w:val="Table Grid"/>
    <w:basedOn w:val="TableNormal"/>
    <w:uiPriority w:val="39"/>
    <w:rsid w:val="005E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0B2"/>
  </w:style>
  <w:style w:type="paragraph" w:styleId="Footer">
    <w:name w:val="footer"/>
    <w:basedOn w:val="Normal"/>
    <w:link w:val="FooterChar"/>
    <w:uiPriority w:val="99"/>
    <w:unhideWhenUsed/>
    <w:rsid w:val="00B42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t.ie/study/current-student-info/appeal-of-assessment-resu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Blacow</dc:creator>
  <cp:keywords/>
  <dc:description/>
  <cp:lastModifiedBy>Celine Blacow</cp:lastModifiedBy>
  <cp:revision>2</cp:revision>
  <dcterms:created xsi:type="dcterms:W3CDTF">2020-06-15T09:57:00Z</dcterms:created>
  <dcterms:modified xsi:type="dcterms:W3CDTF">2020-06-15T09:57:00Z</dcterms:modified>
</cp:coreProperties>
</file>