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F4B" w:rsidRDefault="00562F4B" w:rsidP="008C5131">
      <w:pPr>
        <w:pStyle w:val="Heading2"/>
        <w:jc w:val="center"/>
        <w:rPr>
          <w:rFonts w:asciiTheme="minorHAnsi" w:hAnsiTheme="minorHAnsi" w:cstheme="minorHAnsi"/>
          <w:sz w:val="24"/>
          <w:szCs w:val="22"/>
        </w:rPr>
      </w:pPr>
      <w:r w:rsidRPr="009133C5">
        <w:rPr>
          <w:noProof/>
        </w:rPr>
        <w:drawing>
          <wp:inline distT="0" distB="0" distL="0" distR="0" wp14:anchorId="542068E1" wp14:editId="7A645CCC">
            <wp:extent cx="1309421" cy="864887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6917" cy="87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F4B" w:rsidRPr="00562F4B" w:rsidRDefault="00562F4B" w:rsidP="008C5131">
      <w:pPr>
        <w:pStyle w:val="Heading2"/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r w:rsidRPr="00562F4B">
        <w:rPr>
          <w:rFonts w:asciiTheme="minorHAnsi" w:hAnsiTheme="minorHAnsi" w:cstheme="minorHAnsi"/>
          <w:b/>
          <w:sz w:val="32"/>
        </w:rPr>
        <w:t xml:space="preserve">IADT </w:t>
      </w:r>
      <w:r w:rsidR="008C5131" w:rsidRPr="00562F4B">
        <w:rPr>
          <w:rFonts w:asciiTheme="minorHAnsi" w:hAnsiTheme="minorHAnsi" w:cstheme="minorHAnsi"/>
          <w:b/>
          <w:sz w:val="32"/>
        </w:rPr>
        <w:t>ANNUAL PROGRAMME BOARD REPORT</w:t>
      </w:r>
    </w:p>
    <w:p w:rsidR="008C5131" w:rsidRPr="00562F4B" w:rsidRDefault="008C5131" w:rsidP="008C5131">
      <w:pPr>
        <w:pStyle w:val="Heading2"/>
        <w:jc w:val="center"/>
        <w:rPr>
          <w:rFonts w:asciiTheme="minorHAnsi" w:hAnsiTheme="minorHAnsi" w:cstheme="minorHAnsi"/>
          <w:b/>
          <w:sz w:val="32"/>
        </w:rPr>
      </w:pPr>
      <w:r w:rsidRPr="00562F4B">
        <w:rPr>
          <w:rFonts w:asciiTheme="minorHAnsi" w:hAnsiTheme="minorHAnsi" w:cstheme="minorHAnsi"/>
          <w:b/>
          <w:sz w:val="32"/>
        </w:rPr>
        <w:t>TO ACADEMIC COUNCIL</w:t>
      </w:r>
    </w:p>
    <w:bookmarkEnd w:id="0"/>
    <w:p w:rsidR="002F7AB4" w:rsidRPr="00E306CD" w:rsidRDefault="002F7AB4" w:rsidP="002F7AB4">
      <w:pPr>
        <w:spacing w:line="360" w:lineRule="auto"/>
        <w:rPr>
          <w:rFonts w:cstheme="minorHAnsi"/>
          <w:b/>
          <w:sz w:val="22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7460"/>
      </w:tblGrid>
      <w:tr w:rsidR="002F7AB4" w:rsidRPr="00E306CD" w:rsidTr="00562F4B">
        <w:tc>
          <w:tcPr>
            <w:tcW w:w="2889" w:type="dxa"/>
            <w:shd w:val="clear" w:color="auto" w:fill="DEEAF6" w:themeFill="accent1" w:themeFillTint="33"/>
            <w:vAlign w:val="center"/>
          </w:tcPr>
          <w:p w:rsidR="002F7AB4" w:rsidRPr="00562F4B" w:rsidRDefault="00562F4B" w:rsidP="00562F4B">
            <w:pPr>
              <w:spacing w:line="360" w:lineRule="auto"/>
              <w:rPr>
                <w:rFonts w:cstheme="minorHAnsi"/>
                <w:b/>
                <w:sz w:val="28"/>
              </w:rPr>
            </w:pPr>
            <w:r w:rsidRPr="00562F4B">
              <w:rPr>
                <w:rFonts w:cstheme="minorHAnsi"/>
                <w:b/>
                <w:sz w:val="28"/>
              </w:rPr>
              <w:t>ACADEMIC SESSION</w:t>
            </w:r>
          </w:p>
        </w:tc>
        <w:tc>
          <w:tcPr>
            <w:tcW w:w="7460" w:type="dxa"/>
            <w:vAlign w:val="center"/>
          </w:tcPr>
          <w:p w:rsidR="002F7AB4" w:rsidRPr="00E306CD" w:rsidRDefault="002F7AB4" w:rsidP="00983164">
            <w:pPr>
              <w:spacing w:line="360" w:lineRule="auto"/>
              <w:rPr>
                <w:rFonts w:cstheme="minorHAnsi"/>
                <w:b/>
                <w:sz w:val="22"/>
              </w:rPr>
            </w:pPr>
          </w:p>
        </w:tc>
      </w:tr>
      <w:tr w:rsidR="00562F4B" w:rsidRPr="00E306CD" w:rsidTr="00562F4B">
        <w:tc>
          <w:tcPr>
            <w:tcW w:w="2889" w:type="dxa"/>
            <w:shd w:val="clear" w:color="auto" w:fill="DEEAF6" w:themeFill="accent1" w:themeFillTint="33"/>
            <w:vAlign w:val="center"/>
          </w:tcPr>
          <w:p w:rsidR="00562F4B" w:rsidRPr="00562F4B" w:rsidRDefault="00562F4B" w:rsidP="00562F4B">
            <w:pPr>
              <w:spacing w:line="360" w:lineRule="auto"/>
              <w:rPr>
                <w:rFonts w:cstheme="minorHAnsi"/>
                <w:b/>
                <w:sz w:val="28"/>
              </w:rPr>
            </w:pPr>
            <w:r w:rsidRPr="00562F4B">
              <w:rPr>
                <w:rFonts w:cstheme="minorHAnsi"/>
                <w:b/>
                <w:sz w:val="28"/>
              </w:rPr>
              <w:t>PROGRAMME NAME</w:t>
            </w:r>
          </w:p>
        </w:tc>
        <w:tc>
          <w:tcPr>
            <w:tcW w:w="7460" w:type="dxa"/>
            <w:vAlign w:val="center"/>
          </w:tcPr>
          <w:p w:rsidR="00562F4B" w:rsidRPr="00E306CD" w:rsidRDefault="00562F4B" w:rsidP="00983164">
            <w:pPr>
              <w:spacing w:line="360" w:lineRule="auto"/>
              <w:rPr>
                <w:rFonts w:cstheme="minorHAnsi"/>
                <w:b/>
                <w:sz w:val="22"/>
              </w:rPr>
            </w:pPr>
          </w:p>
        </w:tc>
      </w:tr>
      <w:tr w:rsidR="002F7AB4" w:rsidRPr="00E306CD" w:rsidTr="00562F4B">
        <w:tc>
          <w:tcPr>
            <w:tcW w:w="2889" w:type="dxa"/>
            <w:shd w:val="clear" w:color="auto" w:fill="DEEAF6" w:themeFill="accent1" w:themeFillTint="33"/>
            <w:vAlign w:val="center"/>
          </w:tcPr>
          <w:p w:rsidR="002F7AB4" w:rsidRPr="00562F4B" w:rsidRDefault="002F7AB4" w:rsidP="00562F4B">
            <w:pPr>
              <w:spacing w:line="360" w:lineRule="auto"/>
              <w:rPr>
                <w:rFonts w:cstheme="minorHAnsi"/>
                <w:b/>
                <w:sz w:val="28"/>
              </w:rPr>
            </w:pPr>
            <w:r w:rsidRPr="00562F4B">
              <w:rPr>
                <w:rFonts w:cstheme="minorHAnsi"/>
                <w:b/>
                <w:sz w:val="28"/>
              </w:rPr>
              <w:t>PROGRAMME CODE</w:t>
            </w:r>
          </w:p>
        </w:tc>
        <w:tc>
          <w:tcPr>
            <w:tcW w:w="7460" w:type="dxa"/>
            <w:vAlign w:val="center"/>
          </w:tcPr>
          <w:p w:rsidR="002F7AB4" w:rsidRPr="00E306CD" w:rsidRDefault="002F7AB4" w:rsidP="00983164">
            <w:pPr>
              <w:spacing w:line="360" w:lineRule="auto"/>
              <w:rPr>
                <w:rFonts w:cstheme="minorHAnsi"/>
                <w:b/>
                <w:sz w:val="22"/>
              </w:rPr>
            </w:pPr>
          </w:p>
        </w:tc>
      </w:tr>
      <w:tr w:rsidR="002F7AB4" w:rsidRPr="00E306CD" w:rsidTr="00562F4B">
        <w:trPr>
          <w:trHeight w:val="507"/>
        </w:trPr>
        <w:tc>
          <w:tcPr>
            <w:tcW w:w="2889" w:type="dxa"/>
            <w:shd w:val="clear" w:color="auto" w:fill="DEEAF6" w:themeFill="accent1" w:themeFillTint="33"/>
            <w:vAlign w:val="center"/>
          </w:tcPr>
          <w:p w:rsidR="002F7AB4" w:rsidRPr="00562F4B" w:rsidRDefault="002F7AB4" w:rsidP="00562F4B">
            <w:pPr>
              <w:spacing w:line="360" w:lineRule="auto"/>
              <w:rPr>
                <w:rFonts w:cstheme="minorHAnsi"/>
                <w:b/>
                <w:sz w:val="28"/>
              </w:rPr>
            </w:pPr>
            <w:r w:rsidRPr="00562F4B">
              <w:rPr>
                <w:rFonts w:cstheme="minorHAnsi"/>
                <w:b/>
                <w:sz w:val="28"/>
              </w:rPr>
              <w:t>DATE</w:t>
            </w:r>
          </w:p>
        </w:tc>
        <w:tc>
          <w:tcPr>
            <w:tcW w:w="7460" w:type="dxa"/>
            <w:vAlign w:val="center"/>
          </w:tcPr>
          <w:p w:rsidR="002F7AB4" w:rsidRPr="00E306CD" w:rsidRDefault="002F7AB4" w:rsidP="00983164">
            <w:pPr>
              <w:spacing w:line="360" w:lineRule="auto"/>
              <w:rPr>
                <w:rFonts w:cstheme="minorHAnsi"/>
                <w:b/>
                <w:sz w:val="22"/>
              </w:rPr>
            </w:pPr>
          </w:p>
        </w:tc>
      </w:tr>
    </w:tbl>
    <w:p w:rsidR="00FF7BFA" w:rsidRDefault="00FF7BFA" w:rsidP="00FF7BFA">
      <w:pPr>
        <w:spacing w:line="360" w:lineRule="auto"/>
        <w:rPr>
          <w:rFonts w:cstheme="minorHAnsi"/>
          <w:b/>
          <w:bCs/>
          <w:sz w:val="22"/>
        </w:rPr>
      </w:pPr>
    </w:p>
    <w:p w:rsidR="0076162C" w:rsidRDefault="0076162C" w:rsidP="00297864">
      <w:pPr>
        <w:pStyle w:val="Heading1"/>
        <w:numPr>
          <w:ilvl w:val="0"/>
          <w:numId w:val="44"/>
        </w:numPr>
        <w:ind w:left="-426" w:firstLine="0"/>
      </w:pPr>
      <w:r>
        <w:t xml:space="preserve">Overall </w:t>
      </w:r>
    </w:p>
    <w:p w:rsidR="00DB2FBF" w:rsidRPr="00DB2FBF" w:rsidRDefault="00DB2FBF" w:rsidP="00297864">
      <w:pPr>
        <w:ind w:left="-426"/>
      </w:pPr>
    </w:p>
    <w:p w:rsidR="00366908" w:rsidRDefault="00DB2FBF" w:rsidP="00297864">
      <w:pPr>
        <w:pStyle w:val="Heading2"/>
        <w:ind w:left="-426"/>
      </w:pPr>
      <w:r>
        <w:t>Overview</w:t>
      </w:r>
    </w:p>
    <w:p w:rsidR="00023AA0" w:rsidRPr="00023AA0" w:rsidRDefault="00023AA0" w:rsidP="00297864">
      <w:pPr>
        <w:ind w:left="-426"/>
      </w:pPr>
    </w:p>
    <w:p w:rsidR="00AF7FCC" w:rsidRDefault="00E11686" w:rsidP="00297864">
      <w:pPr>
        <w:pStyle w:val="Heading2"/>
        <w:ind w:left="-426"/>
      </w:pPr>
      <w:r w:rsidRPr="00E306CD">
        <w:t xml:space="preserve">Key </w:t>
      </w:r>
      <w:r w:rsidR="008B7F82" w:rsidRPr="00E306CD">
        <w:t>accomplishments</w:t>
      </w:r>
      <w:r w:rsidR="005E769B" w:rsidRPr="00E306CD">
        <w:t xml:space="preserve"> </w:t>
      </w:r>
    </w:p>
    <w:p w:rsidR="00023AA0" w:rsidRPr="00023AA0" w:rsidRDefault="00023AA0" w:rsidP="00297864">
      <w:pPr>
        <w:ind w:left="-426"/>
      </w:pPr>
    </w:p>
    <w:p w:rsidR="00FF7BFA" w:rsidRDefault="00023AA0" w:rsidP="00297864">
      <w:pPr>
        <w:pStyle w:val="Heading2"/>
        <w:ind w:left="-426"/>
      </w:pPr>
      <w:r>
        <w:t>Student Achievements</w:t>
      </w:r>
      <w:r w:rsidR="002474CA" w:rsidRPr="00E306CD">
        <w:t xml:space="preserve"> </w:t>
      </w:r>
    </w:p>
    <w:p w:rsidR="00FF7BFA" w:rsidRDefault="00FF7BFA" w:rsidP="00297864">
      <w:pPr>
        <w:spacing w:line="360" w:lineRule="auto"/>
        <w:ind w:left="-426"/>
        <w:rPr>
          <w:rFonts w:cstheme="minorHAnsi"/>
          <w:b/>
          <w:sz w:val="22"/>
        </w:rPr>
      </w:pPr>
    </w:p>
    <w:p w:rsidR="00FF7BFA" w:rsidRDefault="00FF7BFA" w:rsidP="00297864">
      <w:pPr>
        <w:spacing w:line="360" w:lineRule="auto"/>
        <w:ind w:left="-426"/>
        <w:rPr>
          <w:rFonts w:cstheme="minorHAnsi"/>
          <w:b/>
          <w:sz w:val="22"/>
        </w:rPr>
      </w:pPr>
    </w:p>
    <w:p w:rsidR="005E769B" w:rsidRPr="00E306CD" w:rsidRDefault="00FF7BFA" w:rsidP="00297864">
      <w:pPr>
        <w:pStyle w:val="Heading1"/>
        <w:numPr>
          <w:ilvl w:val="0"/>
          <w:numId w:val="44"/>
        </w:numPr>
        <w:ind w:left="-426" w:firstLine="0"/>
      </w:pPr>
      <w:r w:rsidRPr="00FF7BFA">
        <w:rPr>
          <w:noProof/>
          <w:lang w:val="en-GB" w:eastAsia="en-GB"/>
        </w:rPr>
        <w:t>Student Performance</w:t>
      </w:r>
      <w:r w:rsidR="00E7672B" w:rsidRPr="00E306CD">
        <w:rPr>
          <w:noProof/>
          <w:lang w:val="en-GB" w:eastAsia="en-GB"/>
        </w:rPr>
        <w:t xml:space="preserve"> </w:t>
      </w:r>
    </w:p>
    <w:p w:rsidR="00FF7BFA" w:rsidRDefault="00FF7BFA" w:rsidP="00297864">
      <w:pPr>
        <w:ind w:left="-426"/>
        <w:rPr>
          <w:rFonts w:cstheme="minorHAnsi"/>
          <w:b/>
          <w:sz w:val="22"/>
        </w:rPr>
      </w:pPr>
    </w:p>
    <w:p w:rsidR="00452D25" w:rsidRDefault="003A74F5" w:rsidP="00297864">
      <w:pPr>
        <w:ind w:left="-426"/>
        <w:rPr>
          <w:rFonts w:cstheme="minorHAnsi"/>
          <w:b/>
          <w:bCs/>
          <w:sz w:val="22"/>
        </w:rPr>
      </w:pPr>
      <w:r>
        <w:rPr>
          <w:rFonts w:cstheme="minorHAnsi"/>
          <w:b/>
          <w:sz w:val="22"/>
        </w:rPr>
        <w:t>*</w:t>
      </w:r>
      <w:r w:rsidR="00096D01" w:rsidRPr="00023AA0">
        <w:rPr>
          <w:rStyle w:val="Heading2Char"/>
        </w:rPr>
        <w:t>Examination Results</w:t>
      </w:r>
      <w:r w:rsidR="00DB2FBF">
        <w:rPr>
          <w:rFonts w:cstheme="minorHAnsi"/>
          <w:b/>
          <w:bCs/>
          <w:sz w:val="22"/>
        </w:rPr>
        <w:t>:</w:t>
      </w:r>
    </w:p>
    <w:p w:rsidR="00023AA0" w:rsidRDefault="00023AA0" w:rsidP="00297864">
      <w:pPr>
        <w:ind w:left="-426"/>
        <w:rPr>
          <w:rFonts w:cstheme="minorHAnsi"/>
          <w:b/>
          <w:bCs/>
          <w:sz w:val="22"/>
        </w:rPr>
      </w:pPr>
    </w:p>
    <w:p w:rsidR="00452D25" w:rsidRPr="00E306CD" w:rsidRDefault="00452D25" w:rsidP="00297864">
      <w:pPr>
        <w:pStyle w:val="Heading2"/>
        <w:ind w:left="-426"/>
      </w:pPr>
      <w:r w:rsidRPr="00E306CD">
        <w:t>**Pr</w:t>
      </w:r>
      <w:r w:rsidR="00023AA0">
        <w:t>ogression and retention figures</w:t>
      </w:r>
      <w:r w:rsidR="00DB2FBF">
        <w:t>:</w:t>
      </w:r>
    </w:p>
    <w:p w:rsidR="005E769B" w:rsidRPr="00E306CD" w:rsidRDefault="005E769B" w:rsidP="00297864">
      <w:pPr>
        <w:spacing w:line="360" w:lineRule="auto"/>
        <w:ind w:left="-426"/>
        <w:rPr>
          <w:rFonts w:cstheme="minorHAnsi"/>
          <w:b/>
          <w:bCs/>
          <w:sz w:val="22"/>
        </w:rPr>
      </w:pPr>
    </w:p>
    <w:p w:rsidR="00FF7BFA" w:rsidRDefault="00FF7BFA" w:rsidP="00297864">
      <w:pPr>
        <w:spacing w:line="360" w:lineRule="auto"/>
        <w:ind w:left="-426"/>
        <w:rPr>
          <w:rFonts w:cstheme="minorHAnsi"/>
          <w:b/>
          <w:sz w:val="22"/>
        </w:rPr>
      </w:pPr>
    </w:p>
    <w:p w:rsidR="00562F4B" w:rsidRDefault="00562F4B" w:rsidP="00297864">
      <w:pPr>
        <w:spacing w:line="360" w:lineRule="auto"/>
        <w:ind w:left="-426"/>
        <w:rPr>
          <w:rFonts w:cstheme="minorHAnsi"/>
          <w:b/>
          <w:sz w:val="22"/>
        </w:rPr>
      </w:pPr>
    </w:p>
    <w:p w:rsidR="00562F4B" w:rsidRDefault="00562F4B" w:rsidP="00297864">
      <w:pPr>
        <w:spacing w:line="360" w:lineRule="auto"/>
        <w:ind w:left="-426"/>
        <w:rPr>
          <w:rFonts w:cstheme="minorHAnsi"/>
          <w:b/>
          <w:sz w:val="22"/>
        </w:rPr>
      </w:pPr>
    </w:p>
    <w:p w:rsidR="00452D25" w:rsidRPr="00FF7BFA" w:rsidRDefault="00FF7BFA" w:rsidP="00297864">
      <w:pPr>
        <w:pStyle w:val="Heading1"/>
        <w:numPr>
          <w:ilvl w:val="0"/>
          <w:numId w:val="44"/>
        </w:numPr>
        <w:ind w:left="-426" w:firstLine="0"/>
      </w:pPr>
      <w:r w:rsidRPr="00FF7BFA">
        <w:lastRenderedPageBreak/>
        <w:t>Student Feedback</w:t>
      </w:r>
    </w:p>
    <w:p w:rsidR="00B568DA" w:rsidRDefault="00B568DA" w:rsidP="00B568DA">
      <w:pPr>
        <w:spacing w:line="360" w:lineRule="auto"/>
        <w:rPr>
          <w:rFonts w:cstheme="minorHAnsi"/>
          <w:sz w:val="22"/>
        </w:rPr>
      </w:pPr>
    </w:p>
    <w:p w:rsidR="002121E4" w:rsidRDefault="002121E4" w:rsidP="0076162C">
      <w:pPr>
        <w:pStyle w:val="Heading1"/>
      </w:pPr>
    </w:p>
    <w:p w:rsidR="00B43AE5" w:rsidRPr="00B43AE5" w:rsidRDefault="00B43AE5" w:rsidP="00B43AE5"/>
    <w:p w:rsidR="00FF7BFA" w:rsidRDefault="00FF7BFA" w:rsidP="00297864">
      <w:pPr>
        <w:pStyle w:val="Heading1"/>
        <w:numPr>
          <w:ilvl w:val="0"/>
          <w:numId w:val="44"/>
        </w:numPr>
        <w:ind w:left="-426" w:firstLine="0"/>
      </w:pPr>
      <w:r w:rsidRPr="00FF7BFA">
        <w:t>Programme Overview</w:t>
      </w:r>
    </w:p>
    <w:p w:rsidR="00FF7BFA" w:rsidRPr="00FF7BFA" w:rsidRDefault="00FF7BFA" w:rsidP="00297864">
      <w:pPr>
        <w:ind w:left="-426"/>
      </w:pPr>
    </w:p>
    <w:p w:rsidR="00D00595" w:rsidRPr="00E306CD" w:rsidRDefault="00A2163E" w:rsidP="00297864">
      <w:pPr>
        <w:pStyle w:val="Heading2"/>
        <w:ind w:left="-426"/>
      </w:pPr>
      <w:r w:rsidRPr="00E306CD">
        <w:t>Details of a</w:t>
      </w:r>
      <w:r w:rsidR="008B7F82" w:rsidRPr="00E306CD">
        <w:t xml:space="preserve">ny changes to </w:t>
      </w:r>
      <w:r w:rsidR="00562F4B">
        <w:t xml:space="preserve">the </w:t>
      </w:r>
      <w:r w:rsidR="008B7F82" w:rsidRPr="00E306CD">
        <w:t>programme</w:t>
      </w:r>
      <w:r w:rsidRPr="00E306CD">
        <w:t>:</w:t>
      </w:r>
      <w:r w:rsidR="00FF7BFA" w:rsidRPr="00E306CD">
        <w:t xml:space="preserve"> </w:t>
      </w:r>
    </w:p>
    <w:p w:rsidR="008B7F82" w:rsidRDefault="00FF7BFA" w:rsidP="00297864">
      <w:pPr>
        <w:pStyle w:val="Heading1"/>
        <w:numPr>
          <w:ilvl w:val="0"/>
          <w:numId w:val="44"/>
        </w:numPr>
        <w:ind w:left="-426" w:firstLine="0"/>
      </w:pPr>
      <w:r w:rsidRPr="00FF7BFA">
        <w:t xml:space="preserve">External Examiners </w:t>
      </w:r>
    </w:p>
    <w:p w:rsidR="00DB2FBF" w:rsidRPr="00DB2FBF" w:rsidRDefault="00DB2FBF" w:rsidP="00297864">
      <w:pPr>
        <w:ind w:left="-426"/>
      </w:pPr>
    </w:p>
    <w:p w:rsidR="00106607" w:rsidRDefault="00FF7BFA" w:rsidP="00297864">
      <w:pPr>
        <w:pStyle w:val="Heading2"/>
        <w:ind w:left="-426"/>
      </w:pPr>
      <w:r>
        <w:t>Recommendations:</w:t>
      </w:r>
    </w:p>
    <w:p w:rsidR="00FF7BFA" w:rsidRPr="00E306CD" w:rsidRDefault="00FF7BFA" w:rsidP="00297864">
      <w:pPr>
        <w:ind w:left="-426"/>
        <w:rPr>
          <w:rFonts w:cstheme="minorHAnsi"/>
          <w:b/>
          <w:sz w:val="24"/>
          <w:szCs w:val="22"/>
        </w:rPr>
      </w:pPr>
    </w:p>
    <w:p w:rsidR="005E769B" w:rsidRPr="00E306CD" w:rsidRDefault="00D00595" w:rsidP="00297864">
      <w:pPr>
        <w:pStyle w:val="Heading2"/>
        <w:ind w:left="-426"/>
      </w:pPr>
      <w:r w:rsidRPr="00E306CD">
        <w:t>Response to</w:t>
      </w:r>
      <w:r w:rsidR="005E769B" w:rsidRPr="00E306CD">
        <w:t xml:space="preserve"> recommendations</w:t>
      </w:r>
      <w:r w:rsidR="00FF7BFA">
        <w:t>:</w:t>
      </w:r>
      <w:r w:rsidR="005E769B" w:rsidRPr="00E306CD">
        <w:t xml:space="preserve"> </w:t>
      </w:r>
    </w:p>
    <w:p w:rsidR="005E769B" w:rsidRPr="00E306CD" w:rsidRDefault="005E769B" w:rsidP="00297864">
      <w:pPr>
        <w:pStyle w:val="ListParagraph"/>
        <w:ind w:left="-426"/>
        <w:rPr>
          <w:rFonts w:cstheme="minorHAnsi"/>
          <w:b/>
          <w:sz w:val="22"/>
        </w:rPr>
      </w:pPr>
    </w:p>
    <w:p w:rsidR="00395C26" w:rsidRPr="00E306CD" w:rsidRDefault="00FF7BFA" w:rsidP="00297864">
      <w:pPr>
        <w:pStyle w:val="Heading1"/>
        <w:numPr>
          <w:ilvl w:val="0"/>
          <w:numId w:val="44"/>
        </w:numPr>
        <w:ind w:left="-426" w:firstLine="0"/>
      </w:pPr>
      <w:r w:rsidRPr="00FF7BFA">
        <w:t>Priorities for coming year</w:t>
      </w:r>
    </w:p>
    <w:p w:rsidR="00D00595" w:rsidRPr="00E306CD" w:rsidRDefault="00D00595" w:rsidP="00297864">
      <w:pPr>
        <w:pStyle w:val="ListParagraph"/>
        <w:ind w:left="-426"/>
        <w:rPr>
          <w:rFonts w:cstheme="minorHAnsi"/>
          <w:b/>
          <w:sz w:val="22"/>
        </w:rPr>
      </w:pPr>
    </w:p>
    <w:p w:rsidR="00DE6583" w:rsidRPr="00E306CD" w:rsidRDefault="00DE6583" w:rsidP="00297864">
      <w:pPr>
        <w:pStyle w:val="ListParagraph"/>
        <w:ind w:left="-426"/>
        <w:rPr>
          <w:rFonts w:cstheme="minorHAnsi"/>
          <w:b/>
          <w:sz w:val="22"/>
        </w:rPr>
      </w:pPr>
    </w:p>
    <w:p w:rsidR="00DE6583" w:rsidRPr="00E306CD" w:rsidRDefault="00DE6583" w:rsidP="00297864">
      <w:pPr>
        <w:ind w:left="-426"/>
        <w:rPr>
          <w:rFonts w:cstheme="minorHAnsi"/>
          <w:b/>
          <w:sz w:val="22"/>
        </w:rPr>
      </w:pPr>
    </w:p>
    <w:p w:rsidR="00DE6583" w:rsidRDefault="00DE6583" w:rsidP="00297864">
      <w:pPr>
        <w:pStyle w:val="ListParagraph"/>
        <w:ind w:left="-426"/>
        <w:rPr>
          <w:rFonts w:cstheme="minorHAnsi"/>
          <w:b/>
          <w:sz w:val="22"/>
        </w:rPr>
      </w:pPr>
    </w:p>
    <w:p w:rsidR="00FF7BFA" w:rsidRPr="00E306CD" w:rsidRDefault="00FF7BFA" w:rsidP="00297864">
      <w:pPr>
        <w:pStyle w:val="Heading1"/>
        <w:numPr>
          <w:ilvl w:val="0"/>
          <w:numId w:val="44"/>
        </w:numPr>
        <w:ind w:left="-426" w:firstLine="0"/>
      </w:pPr>
      <w:r w:rsidRPr="00FF7BFA">
        <w:t>Areas for improvement</w:t>
      </w:r>
    </w:p>
    <w:p w:rsidR="00DE6583" w:rsidRPr="00E306CD" w:rsidRDefault="00DE6583" w:rsidP="00DE6583">
      <w:pPr>
        <w:pStyle w:val="ListParagraph"/>
        <w:ind w:left="360"/>
        <w:rPr>
          <w:rFonts w:cstheme="minorHAnsi"/>
          <w:b/>
          <w:sz w:val="22"/>
        </w:rPr>
      </w:pPr>
    </w:p>
    <w:p w:rsidR="00DE6583" w:rsidRPr="00E306CD" w:rsidRDefault="00DE6583" w:rsidP="00DE6583">
      <w:pPr>
        <w:pStyle w:val="ListParagraph"/>
        <w:ind w:left="360"/>
        <w:rPr>
          <w:rFonts w:cstheme="minorHAnsi"/>
          <w:b/>
          <w:sz w:val="22"/>
        </w:rPr>
      </w:pPr>
    </w:p>
    <w:p w:rsidR="009253B2" w:rsidRDefault="009253B2" w:rsidP="00FF7BFA">
      <w:pPr>
        <w:spacing w:line="360" w:lineRule="auto"/>
        <w:rPr>
          <w:rFonts w:cstheme="minorHAnsi"/>
          <w:b/>
          <w:bCs/>
          <w:sz w:val="24"/>
        </w:rPr>
      </w:pPr>
    </w:p>
    <w:p w:rsidR="00D00595" w:rsidRPr="00F25C95" w:rsidRDefault="00E01E65" w:rsidP="002F7AB4">
      <w:pPr>
        <w:spacing w:line="360" w:lineRule="auto"/>
        <w:rPr>
          <w:rFonts w:cstheme="minorHAnsi"/>
          <w:b/>
          <w:bCs/>
          <w:color w:val="5B9BD5" w:themeColor="accent1"/>
          <w:sz w:val="22"/>
        </w:rPr>
      </w:pPr>
      <w:r w:rsidRPr="00F25C95">
        <w:rPr>
          <w:rFonts w:cstheme="minorHAnsi"/>
          <w:b/>
          <w:bCs/>
          <w:color w:val="5B9BD5" w:themeColor="accent1"/>
          <w:sz w:val="24"/>
        </w:rPr>
        <w:t>Head of Department</w:t>
      </w:r>
      <w:r w:rsidR="00545D7F" w:rsidRPr="00F25C95">
        <w:rPr>
          <w:rFonts w:cstheme="minorHAnsi"/>
          <w:b/>
          <w:bCs/>
          <w:color w:val="5B9BD5" w:themeColor="accent1"/>
          <w:sz w:val="24"/>
        </w:rPr>
        <w:t xml:space="preserve"> </w:t>
      </w:r>
      <w:r w:rsidR="004960B6" w:rsidRPr="00F25C95">
        <w:rPr>
          <w:rFonts w:cstheme="minorHAnsi"/>
          <w:b/>
          <w:bCs/>
          <w:color w:val="5B9BD5" w:themeColor="accent1"/>
          <w:sz w:val="24"/>
        </w:rPr>
        <w:t>S</w:t>
      </w:r>
      <w:r w:rsidR="00545D7F" w:rsidRPr="00F25C95">
        <w:rPr>
          <w:rFonts w:cstheme="minorHAnsi"/>
          <w:b/>
          <w:bCs/>
          <w:color w:val="5B9BD5" w:themeColor="accent1"/>
          <w:sz w:val="24"/>
        </w:rPr>
        <w:t>ignature</w:t>
      </w:r>
      <w:r w:rsidR="00545D7F" w:rsidRPr="00F25C95">
        <w:rPr>
          <w:rFonts w:cstheme="minorHAnsi"/>
          <w:b/>
          <w:bCs/>
          <w:color w:val="5B9BD5" w:themeColor="accent1"/>
          <w:sz w:val="22"/>
        </w:rPr>
        <w:t>:</w:t>
      </w:r>
      <w:r w:rsidR="00596899" w:rsidRPr="00F25C95">
        <w:rPr>
          <w:rFonts w:cstheme="minorHAnsi"/>
          <w:b/>
          <w:bCs/>
          <w:color w:val="5B9BD5" w:themeColor="accent1"/>
          <w:sz w:val="22"/>
        </w:rPr>
        <w:t xml:space="preserve"> _</w:t>
      </w:r>
      <w:r w:rsidRPr="00F25C95">
        <w:rPr>
          <w:rFonts w:cstheme="minorHAnsi"/>
          <w:b/>
          <w:bCs/>
          <w:color w:val="5B9BD5" w:themeColor="accent1"/>
          <w:sz w:val="22"/>
        </w:rPr>
        <w:t>______________________________</w:t>
      </w:r>
    </w:p>
    <w:p w:rsidR="009253B2" w:rsidRPr="00562F4B" w:rsidRDefault="00096D01" w:rsidP="009253B2">
      <w:pPr>
        <w:spacing w:line="360" w:lineRule="auto"/>
        <w:rPr>
          <w:rFonts w:cstheme="minorHAnsi"/>
          <w:b/>
          <w:bCs/>
          <w:color w:val="5B9BD5" w:themeColor="accent1"/>
          <w:sz w:val="22"/>
        </w:rPr>
      </w:pPr>
      <w:r w:rsidRPr="00F25C95">
        <w:rPr>
          <w:rFonts w:cstheme="minorHAnsi"/>
          <w:b/>
          <w:bCs/>
          <w:color w:val="5B9BD5" w:themeColor="accent1"/>
          <w:sz w:val="24"/>
        </w:rPr>
        <w:t>Student Representative Signatur</w:t>
      </w:r>
      <w:r w:rsidRPr="00562F4B">
        <w:rPr>
          <w:rFonts w:cstheme="minorHAnsi"/>
          <w:b/>
          <w:bCs/>
          <w:color w:val="5B9BD5" w:themeColor="accent1"/>
          <w:sz w:val="22"/>
        </w:rPr>
        <w:t>e: ____________________________</w:t>
      </w:r>
    </w:p>
    <w:p w:rsidR="009253B2" w:rsidRDefault="00731A77" w:rsidP="0059653B">
      <w:pPr>
        <w:spacing w:after="0" w:line="240" w:lineRule="auto"/>
        <w:rPr>
          <w:rFonts w:cstheme="minorHAnsi"/>
          <w:bCs/>
          <w:sz w:val="22"/>
        </w:rPr>
      </w:pPr>
      <w:r w:rsidRPr="00F25C95">
        <w:rPr>
          <w:rFonts w:ascii="Times New Roman" w:hAnsi="Times New Roman" w:cs="Times New Roman"/>
          <w:i/>
          <w:sz w:val="18"/>
        </w:rPr>
        <w:br/>
      </w:r>
    </w:p>
    <w:p w:rsidR="00562F4B" w:rsidRDefault="00562F4B" w:rsidP="0059653B">
      <w:pPr>
        <w:spacing w:after="0" w:line="240" w:lineRule="auto"/>
        <w:rPr>
          <w:rFonts w:cstheme="minorHAnsi"/>
          <w:bCs/>
          <w:sz w:val="22"/>
        </w:rPr>
      </w:pPr>
    </w:p>
    <w:p w:rsidR="00562F4B" w:rsidRDefault="00562F4B" w:rsidP="0059653B">
      <w:pPr>
        <w:spacing w:after="0" w:line="240" w:lineRule="auto"/>
        <w:rPr>
          <w:rFonts w:cstheme="minorHAnsi"/>
          <w:bCs/>
          <w:sz w:val="22"/>
        </w:rPr>
      </w:pPr>
    </w:p>
    <w:p w:rsidR="00562F4B" w:rsidRDefault="00562F4B" w:rsidP="0059653B">
      <w:pPr>
        <w:spacing w:after="0" w:line="240" w:lineRule="auto"/>
        <w:rPr>
          <w:rFonts w:cstheme="minorHAnsi"/>
          <w:bCs/>
          <w:sz w:val="22"/>
        </w:rPr>
      </w:pPr>
    </w:p>
    <w:p w:rsidR="00562F4B" w:rsidRDefault="00562F4B" w:rsidP="0059653B">
      <w:pPr>
        <w:spacing w:after="0" w:line="240" w:lineRule="auto"/>
        <w:rPr>
          <w:rFonts w:cstheme="minorHAnsi"/>
          <w:bCs/>
          <w:sz w:val="22"/>
        </w:rPr>
      </w:pPr>
    </w:p>
    <w:p w:rsidR="00562F4B" w:rsidRDefault="00562F4B" w:rsidP="0059653B">
      <w:pPr>
        <w:spacing w:after="0" w:line="240" w:lineRule="auto"/>
        <w:rPr>
          <w:rFonts w:cstheme="minorHAnsi"/>
          <w:bCs/>
          <w:sz w:val="22"/>
        </w:rPr>
      </w:pPr>
    </w:p>
    <w:p w:rsidR="00562F4B" w:rsidRDefault="00562F4B" w:rsidP="0059653B">
      <w:pPr>
        <w:spacing w:after="0" w:line="240" w:lineRule="auto"/>
        <w:rPr>
          <w:rFonts w:cstheme="minorHAnsi"/>
          <w:bCs/>
          <w:sz w:val="22"/>
        </w:rPr>
      </w:pPr>
    </w:p>
    <w:p w:rsidR="00562F4B" w:rsidRDefault="00562F4B" w:rsidP="0059653B">
      <w:pPr>
        <w:spacing w:after="0" w:line="240" w:lineRule="auto"/>
        <w:rPr>
          <w:rFonts w:cstheme="minorHAnsi"/>
          <w:bCs/>
          <w:sz w:val="22"/>
        </w:rPr>
      </w:pPr>
    </w:p>
    <w:p w:rsidR="00562F4B" w:rsidRPr="00562F4B" w:rsidRDefault="00562F4B" w:rsidP="00562F4B">
      <w:pPr>
        <w:spacing w:after="0" w:line="240" w:lineRule="auto"/>
        <w:rPr>
          <w:rFonts w:cstheme="minorHAnsi"/>
          <w:b/>
          <w:bCs/>
          <w:i/>
          <w:sz w:val="22"/>
        </w:rPr>
      </w:pPr>
      <w:r w:rsidRPr="00562F4B">
        <w:rPr>
          <w:rFonts w:cstheme="minorHAnsi"/>
          <w:b/>
          <w:bCs/>
          <w:i/>
          <w:sz w:val="22"/>
        </w:rPr>
        <w:t xml:space="preserve">Please return completed and signed reports to </w:t>
      </w:r>
      <w:r>
        <w:rPr>
          <w:rFonts w:cstheme="minorHAnsi"/>
          <w:b/>
          <w:bCs/>
          <w:i/>
          <w:sz w:val="22"/>
        </w:rPr>
        <w:t xml:space="preserve">the </w:t>
      </w:r>
      <w:r w:rsidRPr="00562F4B">
        <w:rPr>
          <w:rFonts w:cstheme="minorHAnsi"/>
          <w:b/>
          <w:bCs/>
          <w:i/>
          <w:sz w:val="22"/>
        </w:rPr>
        <w:t xml:space="preserve">Senior Quality Officer: </w:t>
      </w:r>
      <w:hyperlink r:id="rId9" w:history="1">
        <w:r w:rsidRPr="00562F4B">
          <w:rPr>
            <w:rStyle w:val="Hyperlink"/>
            <w:rFonts w:cstheme="minorHAnsi"/>
            <w:b/>
            <w:bCs/>
            <w:i/>
            <w:sz w:val="22"/>
          </w:rPr>
          <w:t>quality@iadt.ie</w:t>
        </w:r>
      </w:hyperlink>
    </w:p>
    <w:p w:rsidR="00562F4B" w:rsidRPr="00CD3A4E" w:rsidRDefault="00562F4B" w:rsidP="0059653B">
      <w:pPr>
        <w:spacing w:after="0" w:line="240" w:lineRule="auto"/>
        <w:rPr>
          <w:rFonts w:cstheme="minorHAnsi"/>
          <w:bCs/>
          <w:sz w:val="22"/>
        </w:rPr>
      </w:pPr>
    </w:p>
    <w:sectPr w:rsidR="00562F4B" w:rsidRPr="00CD3A4E" w:rsidSect="00096D01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283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164" w:rsidRDefault="00983164" w:rsidP="008D19AF">
      <w:pPr>
        <w:spacing w:line="240" w:lineRule="auto"/>
      </w:pPr>
      <w:r>
        <w:separator/>
      </w:r>
    </w:p>
  </w:endnote>
  <w:endnote w:type="continuationSeparator" w:id="0">
    <w:p w:rsidR="00983164" w:rsidRDefault="00983164" w:rsidP="008D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53B" w:rsidRDefault="0059653B" w:rsidP="0059653B">
    <w:pPr>
      <w:pStyle w:val="Footer"/>
    </w:pPr>
    <w:r>
      <w:t xml:space="preserve">*Examination results data to include the total number of students &amp; number of students who successfully completed year. </w:t>
    </w:r>
  </w:p>
  <w:p w:rsidR="0059653B" w:rsidRDefault="0059653B" w:rsidP="0059653B">
    <w:pPr>
      <w:pStyle w:val="Footer"/>
    </w:pPr>
    <w:r>
      <w:t xml:space="preserve">**Progression &amp; retention figures to include figures for 1st to 2nd year and figures for completion year </w:t>
    </w:r>
  </w:p>
  <w:p w:rsidR="0059653B" w:rsidRDefault="00596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164" w:rsidRDefault="00983164">
    <w:pPr>
      <w:pStyle w:val="Footer"/>
      <w:jc w:val="right"/>
    </w:pPr>
  </w:p>
  <w:p w:rsidR="00983164" w:rsidRDefault="00983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164" w:rsidRDefault="00983164" w:rsidP="008D19AF">
      <w:pPr>
        <w:spacing w:line="240" w:lineRule="auto"/>
      </w:pPr>
      <w:r>
        <w:separator/>
      </w:r>
    </w:p>
  </w:footnote>
  <w:footnote w:type="continuationSeparator" w:id="0">
    <w:p w:rsidR="00983164" w:rsidRDefault="00983164" w:rsidP="008D19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164" w:rsidRDefault="00983164">
    <w:pPr>
      <w:pStyle w:val="Header"/>
      <w:jc w:val="right"/>
    </w:pPr>
  </w:p>
  <w:p w:rsidR="00983164" w:rsidRDefault="00983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0CB1"/>
    <w:multiLevelType w:val="hybridMultilevel"/>
    <w:tmpl w:val="06B4723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0B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06D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3677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9110C0"/>
    <w:multiLevelType w:val="hybridMultilevel"/>
    <w:tmpl w:val="86DC163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F813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BE3E30"/>
    <w:multiLevelType w:val="hybridMultilevel"/>
    <w:tmpl w:val="A6EE9C24"/>
    <w:lvl w:ilvl="0" w:tplc="66E0F8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931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D835D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FA62F7"/>
    <w:multiLevelType w:val="hybridMultilevel"/>
    <w:tmpl w:val="CED444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9407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C14508"/>
    <w:multiLevelType w:val="hybridMultilevel"/>
    <w:tmpl w:val="36EED1F6"/>
    <w:lvl w:ilvl="0" w:tplc="C914B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C74E71"/>
    <w:multiLevelType w:val="hybridMultilevel"/>
    <w:tmpl w:val="6F8021D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CE50DA"/>
    <w:multiLevelType w:val="hybridMultilevel"/>
    <w:tmpl w:val="F5E0177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823D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4BA09C5"/>
    <w:multiLevelType w:val="hybridMultilevel"/>
    <w:tmpl w:val="12664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9C0AD1"/>
    <w:multiLevelType w:val="hybridMultilevel"/>
    <w:tmpl w:val="C3C4EE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91D08"/>
    <w:multiLevelType w:val="hybridMultilevel"/>
    <w:tmpl w:val="80EA326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94B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D800E98"/>
    <w:multiLevelType w:val="hybridMultilevel"/>
    <w:tmpl w:val="38707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D6533"/>
    <w:multiLevelType w:val="hybridMultilevel"/>
    <w:tmpl w:val="72186CD0"/>
    <w:lvl w:ilvl="0" w:tplc="1D28EF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F254E"/>
    <w:multiLevelType w:val="hybridMultilevel"/>
    <w:tmpl w:val="B9A4503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B18D16C">
      <w:numFmt w:val="bullet"/>
      <w:lvlText w:val="•"/>
      <w:lvlJc w:val="left"/>
      <w:pPr>
        <w:ind w:left="2160" w:hanging="720"/>
      </w:pPr>
      <w:rPr>
        <w:rFonts w:ascii="Gill Sans MT" w:eastAsia="Calibri" w:hAnsi="Gill Sans MT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304F68"/>
    <w:multiLevelType w:val="hybridMultilevel"/>
    <w:tmpl w:val="3FB0C96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EB1C61"/>
    <w:multiLevelType w:val="hybridMultilevel"/>
    <w:tmpl w:val="DF94F378"/>
    <w:lvl w:ilvl="0" w:tplc="75D2882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0A0650"/>
    <w:multiLevelType w:val="hybridMultilevel"/>
    <w:tmpl w:val="9C70DBA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1B537A"/>
    <w:multiLevelType w:val="singleLevel"/>
    <w:tmpl w:val="8CA29234"/>
    <w:lvl w:ilvl="0">
      <w:start w:val="1"/>
      <w:numFmt w:val="lowerLetter"/>
      <w:lvlText w:val="(%1)"/>
      <w:lvlJc w:val="left"/>
      <w:pPr>
        <w:tabs>
          <w:tab w:val="num" w:pos="915"/>
        </w:tabs>
        <w:ind w:left="915" w:hanging="555"/>
      </w:pPr>
    </w:lvl>
  </w:abstractNum>
  <w:abstractNum w:abstractNumId="26" w15:restartNumberingAfterBreak="0">
    <w:nsid w:val="4F275D68"/>
    <w:multiLevelType w:val="hybridMultilevel"/>
    <w:tmpl w:val="466E81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BC1DAE"/>
    <w:multiLevelType w:val="hybridMultilevel"/>
    <w:tmpl w:val="775A5C8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C84507"/>
    <w:multiLevelType w:val="singleLevel"/>
    <w:tmpl w:val="DF66FB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6524A72"/>
    <w:multiLevelType w:val="hybridMultilevel"/>
    <w:tmpl w:val="97C28FF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C46D27"/>
    <w:multiLevelType w:val="hybridMultilevel"/>
    <w:tmpl w:val="8486A7E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1926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B8304EF"/>
    <w:multiLevelType w:val="hybridMultilevel"/>
    <w:tmpl w:val="6F56D0F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1A25E2"/>
    <w:multiLevelType w:val="hybridMultilevel"/>
    <w:tmpl w:val="064A7EF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463E55"/>
    <w:multiLevelType w:val="hybridMultilevel"/>
    <w:tmpl w:val="0F408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12D3A"/>
    <w:multiLevelType w:val="hybridMultilevel"/>
    <w:tmpl w:val="671C3B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8B30B3"/>
    <w:multiLevelType w:val="hybridMultilevel"/>
    <w:tmpl w:val="E8F833E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31114C"/>
    <w:multiLevelType w:val="hybridMultilevel"/>
    <w:tmpl w:val="2390B6D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061C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0F64A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3194B35"/>
    <w:multiLevelType w:val="hybridMultilevel"/>
    <w:tmpl w:val="E03E4A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0D51C0"/>
    <w:multiLevelType w:val="hybridMultilevel"/>
    <w:tmpl w:val="775A5C8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DE7F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260B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14"/>
  </w:num>
  <w:num w:numId="6">
    <w:abstractNumId w:val="42"/>
  </w:num>
  <w:num w:numId="7">
    <w:abstractNumId w:val="3"/>
  </w:num>
  <w:num w:numId="8">
    <w:abstractNumId w:val="1"/>
  </w:num>
  <w:num w:numId="9">
    <w:abstractNumId w:val="39"/>
  </w:num>
  <w:num w:numId="10">
    <w:abstractNumId w:val="43"/>
  </w:num>
  <w:num w:numId="11">
    <w:abstractNumId w:val="10"/>
  </w:num>
  <w:num w:numId="12">
    <w:abstractNumId w:val="25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28"/>
    <w:lvlOverride w:ilvl="0">
      <w:startOverride w:val="6"/>
    </w:lvlOverride>
  </w:num>
  <w:num w:numId="15">
    <w:abstractNumId w:val="7"/>
    <w:lvlOverride w:ilvl="0">
      <w:startOverride w:val="1"/>
    </w:lvlOverride>
  </w:num>
  <w:num w:numId="16">
    <w:abstractNumId w:val="38"/>
  </w:num>
  <w:num w:numId="17">
    <w:abstractNumId w:val="26"/>
  </w:num>
  <w:num w:numId="18">
    <w:abstractNumId w:val="35"/>
  </w:num>
  <w:num w:numId="19">
    <w:abstractNumId w:val="9"/>
  </w:num>
  <w:num w:numId="20">
    <w:abstractNumId w:val="13"/>
  </w:num>
  <w:num w:numId="21">
    <w:abstractNumId w:val="33"/>
  </w:num>
  <w:num w:numId="22">
    <w:abstractNumId w:val="0"/>
  </w:num>
  <w:num w:numId="23">
    <w:abstractNumId w:val="36"/>
  </w:num>
  <w:num w:numId="24">
    <w:abstractNumId w:val="22"/>
  </w:num>
  <w:num w:numId="25">
    <w:abstractNumId w:val="21"/>
  </w:num>
  <w:num w:numId="26">
    <w:abstractNumId w:val="32"/>
  </w:num>
  <w:num w:numId="27">
    <w:abstractNumId w:val="29"/>
  </w:num>
  <w:num w:numId="28">
    <w:abstractNumId w:val="4"/>
  </w:num>
  <w:num w:numId="29">
    <w:abstractNumId w:val="23"/>
  </w:num>
  <w:num w:numId="30">
    <w:abstractNumId w:val="12"/>
  </w:num>
  <w:num w:numId="31">
    <w:abstractNumId w:val="24"/>
  </w:num>
  <w:num w:numId="32">
    <w:abstractNumId w:val="37"/>
  </w:num>
  <w:num w:numId="33">
    <w:abstractNumId w:val="40"/>
  </w:num>
  <w:num w:numId="34">
    <w:abstractNumId w:val="11"/>
  </w:num>
  <w:num w:numId="35">
    <w:abstractNumId w:val="16"/>
  </w:num>
  <w:num w:numId="36">
    <w:abstractNumId w:val="17"/>
  </w:num>
  <w:num w:numId="37">
    <w:abstractNumId w:val="41"/>
  </w:num>
  <w:num w:numId="38">
    <w:abstractNumId w:val="27"/>
  </w:num>
  <w:num w:numId="39">
    <w:abstractNumId w:val="19"/>
  </w:num>
  <w:num w:numId="40">
    <w:abstractNumId w:val="15"/>
  </w:num>
  <w:num w:numId="41">
    <w:abstractNumId w:val="30"/>
  </w:num>
  <w:num w:numId="42">
    <w:abstractNumId w:val="6"/>
  </w:num>
  <w:num w:numId="43">
    <w:abstractNumId w:val="2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wMjS2MLYwMzM3N7dQ0lEKTi0uzszPAykwrAUAstcvTCwAAAA="/>
  </w:docVars>
  <w:rsids>
    <w:rsidRoot w:val="008D19AF"/>
    <w:rsid w:val="000044E4"/>
    <w:rsid w:val="00023AA0"/>
    <w:rsid w:val="000351A2"/>
    <w:rsid w:val="000425E8"/>
    <w:rsid w:val="00064A55"/>
    <w:rsid w:val="00091BE4"/>
    <w:rsid w:val="000952F6"/>
    <w:rsid w:val="00096D01"/>
    <w:rsid w:val="000B3603"/>
    <w:rsid w:val="000C379C"/>
    <w:rsid w:val="000E3043"/>
    <w:rsid w:val="000F33E4"/>
    <w:rsid w:val="000F5DB8"/>
    <w:rsid w:val="00102346"/>
    <w:rsid w:val="00106607"/>
    <w:rsid w:val="00107F13"/>
    <w:rsid w:val="00141AF7"/>
    <w:rsid w:val="00142DA7"/>
    <w:rsid w:val="00145CB0"/>
    <w:rsid w:val="00147FE0"/>
    <w:rsid w:val="001500A0"/>
    <w:rsid w:val="001601B5"/>
    <w:rsid w:val="00197E49"/>
    <w:rsid w:val="001D63CE"/>
    <w:rsid w:val="001F435E"/>
    <w:rsid w:val="001F6127"/>
    <w:rsid w:val="002005D8"/>
    <w:rsid w:val="00202F6E"/>
    <w:rsid w:val="002121E4"/>
    <w:rsid w:val="00240B7E"/>
    <w:rsid w:val="00243650"/>
    <w:rsid w:val="002474CA"/>
    <w:rsid w:val="00252214"/>
    <w:rsid w:val="00280E54"/>
    <w:rsid w:val="00295A39"/>
    <w:rsid w:val="00297864"/>
    <w:rsid w:val="002A1B09"/>
    <w:rsid w:val="002B120E"/>
    <w:rsid w:val="002D0BA7"/>
    <w:rsid w:val="002D5719"/>
    <w:rsid w:val="002E2A09"/>
    <w:rsid w:val="002F7AB4"/>
    <w:rsid w:val="0030018A"/>
    <w:rsid w:val="00344063"/>
    <w:rsid w:val="003448BA"/>
    <w:rsid w:val="00366908"/>
    <w:rsid w:val="003700D6"/>
    <w:rsid w:val="00395C26"/>
    <w:rsid w:val="003979B2"/>
    <w:rsid w:val="003A74F5"/>
    <w:rsid w:val="003E7EB4"/>
    <w:rsid w:val="003F3D24"/>
    <w:rsid w:val="004078E6"/>
    <w:rsid w:val="00430E35"/>
    <w:rsid w:val="00452D25"/>
    <w:rsid w:val="00464577"/>
    <w:rsid w:val="004762D2"/>
    <w:rsid w:val="00485117"/>
    <w:rsid w:val="00487130"/>
    <w:rsid w:val="004960B6"/>
    <w:rsid w:val="004B76E9"/>
    <w:rsid w:val="004C38A1"/>
    <w:rsid w:val="004D10BA"/>
    <w:rsid w:val="004D15F0"/>
    <w:rsid w:val="004D25F7"/>
    <w:rsid w:val="004D6072"/>
    <w:rsid w:val="004E5B38"/>
    <w:rsid w:val="004E5BCB"/>
    <w:rsid w:val="004F603A"/>
    <w:rsid w:val="00501BF7"/>
    <w:rsid w:val="0051321A"/>
    <w:rsid w:val="00515384"/>
    <w:rsid w:val="00517E6F"/>
    <w:rsid w:val="00531E3B"/>
    <w:rsid w:val="00535E47"/>
    <w:rsid w:val="00540673"/>
    <w:rsid w:val="00545D7F"/>
    <w:rsid w:val="00562F4B"/>
    <w:rsid w:val="00567608"/>
    <w:rsid w:val="0059653B"/>
    <w:rsid w:val="00596899"/>
    <w:rsid w:val="005A471A"/>
    <w:rsid w:val="005C73FE"/>
    <w:rsid w:val="005E4C22"/>
    <w:rsid w:val="005E769B"/>
    <w:rsid w:val="005F1CBA"/>
    <w:rsid w:val="005F779D"/>
    <w:rsid w:val="00602804"/>
    <w:rsid w:val="006214CF"/>
    <w:rsid w:val="00661D44"/>
    <w:rsid w:val="00665882"/>
    <w:rsid w:val="0068698C"/>
    <w:rsid w:val="0069068A"/>
    <w:rsid w:val="00694D7E"/>
    <w:rsid w:val="006B1550"/>
    <w:rsid w:val="006B157F"/>
    <w:rsid w:val="006C706E"/>
    <w:rsid w:val="006E48AD"/>
    <w:rsid w:val="006F20E9"/>
    <w:rsid w:val="006F2772"/>
    <w:rsid w:val="006F2AE9"/>
    <w:rsid w:val="006F37E9"/>
    <w:rsid w:val="006F7422"/>
    <w:rsid w:val="00700224"/>
    <w:rsid w:val="007044C3"/>
    <w:rsid w:val="00707429"/>
    <w:rsid w:val="0073037F"/>
    <w:rsid w:val="00731A77"/>
    <w:rsid w:val="00751BCB"/>
    <w:rsid w:val="0076162C"/>
    <w:rsid w:val="00781240"/>
    <w:rsid w:val="007C1977"/>
    <w:rsid w:val="007F72AA"/>
    <w:rsid w:val="008058C1"/>
    <w:rsid w:val="00812E74"/>
    <w:rsid w:val="008138EE"/>
    <w:rsid w:val="00813BD0"/>
    <w:rsid w:val="00823CD8"/>
    <w:rsid w:val="00853C9A"/>
    <w:rsid w:val="00863C7C"/>
    <w:rsid w:val="00891FC9"/>
    <w:rsid w:val="00894F83"/>
    <w:rsid w:val="008B7F82"/>
    <w:rsid w:val="008C36D1"/>
    <w:rsid w:val="008C5131"/>
    <w:rsid w:val="008D19AF"/>
    <w:rsid w:val="008D77AB"/>
    <w:rsid w:val="008F2267"/>
    <w:rsid w:val="00902A15"/>
    <w:rsid w:val="00902A26"/>
    <w:rsid w:val="009253B2"/>
    <w:rsid w:val="00931096"/>
    <w:rsid w:val="009418CA"/>
    <w:rsid w:val="00941AF3"/>
    <w:rsid w:val="00972234"/>
    <w:rsid w:val="00980146"/>
    <w:rsid w:val="00983164"/>
    <w:rsid w:val="00990668"/>
    <w:rsid w:val="009A77BD"/>
    <w:rsid w:val="009E7051"/>
    <w:rsid w:val="009F5BB2"/>
    <w:rsid w:val="009F78A7"/>
    <w:rsid w:val="00A0683D"/>
    <w:rsid w:val="00A2163E"/>
    <w:rsid w:val="00A313A4"/>
    <w:rsid w:val="00A631D1"/>
    <w:rsid w:val="00A6387C"/>
    <w:rsid w:val="00A946BB"/>
    <w:rsid w:val="00AA0107"/>
    <w:rsid w:val="00AB2B77"/>
    <w:rsid w:val="00AC08E7"/>
    <w:rsid w:val="00AF7FCC"/>
    <w:rsid w:val="00B05B5F"/>
    <w:rsid w:val="00B22E89"/>
    <w:rsid w:val="00B32C29"/>
    <w:rsid w:val="00B43AE5"/>
    <w:rsid w:val="00B50F33"/>
    <w:rsid w:val="00B568DA"/>
    <w:rsid w:val="00B638DA"/>
    <w:rsid w:val="00B64C6E"/>
    <w:rsid w:val="00B8783F"/>
    <w:rsid w:val="00BA0075"/>
    <w:rsid w:val="00BA3FD1"/>
    <w:rsid w:val="00BD3DAD"/>
    <w:rsid w:val="00C66778"/>
    <w:rsid w:val="00C7307C"/>
    <w:rsid w:val="00C8560C"/>
    <w:rsid w:val="00C85B80"/>
    <w:rsid w:val="00C91C46"/>
    <w:rsid w:val="00CA5EA3"/>
    <w:rsid w:val="00CD1C7E"/>
    <w:rsid w:val="00CD3A4E"/>
    <w:rsid w:val="00CE17C6"/>
    <w:rsid w:val="00CF3ADC"/>
    <w:rsid w:val="00D00595"/>
    <w:rsid w:val="00D21F83"/>
    <w:rsid w:val="00D34144"/>
    <w:rsid w:val="00D5233B"/>
    <w:rsid w:val="00D52E60"/>
    <w:rsid w:val="00D73FDA"/>
    <w:rsid w:val="00D74CBE"/>
    <w:rsid w:val="00D75604"/>
    <w:rsid w:val="00D93DAB"/>
    <w:rsid w:val="00D944E7"/>
    <w:rsid w:val="00D95B30"/>
    <w:rsid w:val="00DA263A"/>
    <w:rsid w:val="00DB00A8"/>
    <w:rsid w:val="00DB2FBF"/>
    <w:rsid w:val="00DB7898"/>
    <w:rsid w:val="00DB7D53"/>
    <w:rsid w:val="00DC126E"/>
    <w:rsid w:val="00DD3D13"/>
    <w:rsid w:val="00DE6583"/>
    <w:rsid w:val="00E00CEC"/>
    <w:rsid w:val="00E01E65"/>
    <w:rsid w:val="00E034E3"/>
    <w:rsid w:val="00E11686"/>
    <w:rsid w:val="00E14BEA"/>
    <w:rsid w:val="00E15607"/>
    <w:rsid w:val="00E306CD"/>
    <w:rsid w:val="00E325FA"/>
    <w:rsid w:val="00E52CAC"/>
    <w:rsid w:val="00E56565"/>
    <w:rsid w:val="00E611C7"/>
    <w:rsid w:val="00E7672B"/>
    <w:rsid w:val="00E76A91"/>
    <w:rsid w:val="00E85509"/>
    <w:rsid w:val="00EF0583"/>
    <w:rsid w:val="00F25C95"/>
    <w:rsid w:val="00F32EBA"/>
    <w:rsid w:val="00F71EC7"/>
    <w:rsid w:val="00F82A2E"/>
    <w:rsid w:val="00FB3005"/>
    <w:rsid w:val="00FB71D8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748EEE0"/>
  <w15:docId w15:val="{9EDA5D6F-B568-486E-BBFE-EB3DDF74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A0"/>
  </w:style>
  <w:style w:type="paragraph" w:styleId="Heading1">
    <w:name w:val="heading 1"/>
    <w:basedOn w:val="Normal"/>
    <w:next w:val="Normal"/>
    <w:link w:val="Heading1Char"/>
    <w:uiPriority w:val="9"/>
    <w:qFormat/>
    <w:rsid w:val="001500A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0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0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00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0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0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0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0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0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0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00A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19AF"/>
    <w:pPr>
      <w:spacing w:line="240" w:lineRule="auto"/>
    </w:pPr>
    <w:rPr>
      <w:rFonts w:ascii="Times New Roman" w:eastAsia="Times New Roman" w:hAnsi="Times New Roman" w:cs="Times New Roman"/>
      <w:lang w:eastAsia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19AF"/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8D19AF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lang w:eastAsia="en-IE"/>
    </w:rPr>
  </w:style>
  <w:style w:type="character" w:customStyle="1" w:styleId="FooterChar">
    <w:name w:val="Footer Char"/>
    <w:basedOn w:val="DefaultParagraphFont"/>
    <w:link w:val="Footer"/>
    <w:uiPriority w:val="99"/>
    <w:rsid w:val="008D19AF"/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1500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00A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8D19AF"/>
    <w:pPr>
      <w:spacing w:line="240" w:lineRule="auto"/>
      <w:jc w:val="both"/>
    </w:pPr>
    <w:rPr>
      <w:rFonts w:ascii="Times New Roman" w:eastAsia="Times New Roman" w:hAnsi="Times New Roman" w:cs="Times New Roman"/>
      <w:lang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19AF"/>
    <w:rPr>
      <w:rFonts w:ascii="Times New Roman" w:eastAsia="Times New Roman" w:hAnsi="Times New Roman" w:cs="Times New Roman"/>
      <w:sz w:val="20"/>
      <w:szCs w:val="20"/>
      <w:lang w:eastAsia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0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00A0"/>
    <w:rPr>
      <w:rFonts w:asciiTheme="majorHAnsi" w:eastAsiaTheme="majorEastAsia" w:hAnsiTheme="majorHAnsi" w:cstheme="majorBid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D19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38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A1"/>
  </w:style>
  <w:style w:type="paragraph" w:styleId="BalloonText">
    <w:name w:val="Balloon Text"/>
    <w:basedOn w:val="Normal"/>
    <w:link w:val="BalloonTextChar"/>
    <w:uiPriority w:val="99"/>
    <w:semiHidden/>
    <w:unhideWhenUsed/>
    <w:rsid w:val="004C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F226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00A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A5EA3"/>
  </w:style>
  <w:style w:type="character" w:styleId="Strong">
    <w:name w:val="Strong"/>
    <w:basedOn w:val="DefaultParagraphFont"/>
    <w:uiPriority w:val="22"/>
    <w:qFormat/>
    <w:rsid w:val="001500A0"/>
    <w:rPr>
      <w:b/>
      <w:bCs/>
    </w:rPr>
  </w:style>
  <w:style w:type="character" w:styleId="Hyperlink">
    <w:name w:val="Hyperlink"/>
    <w:uiPriority w:val="99"/>
    <w:rsid w:val="002F7AB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638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500A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00A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0A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0A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0A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0A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0A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00A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1500A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500A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00A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0A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0A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00A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500A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00A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500A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500A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0A0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562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ality@iadt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CE9C0-187B-40F9-A4EB-EE36459A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IADT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devlinl</dc:creator>
  <cp:lastModifiedBy>Emma Fry</cp:lastModifiedBy>
  <cp:revision>3</cp:revision>
  <cp:lastPrinted>2019-11-26T12:06:00Z</cp:lastPrinted>
  <dcterms:created xsi:type="dcterms:W3CDTF">2022-09-07T10:50:00Z</dcterms:created>
  <dcterms:modified xsi:type="dcterms:W3CDTF">2022-09-07T10:54:00Z</dcterms:modified>
</cp:coreProperties>
</file>