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618F92" w14:textId="77777777" w:rsidR="00271266" w:rsidRPr="00281790" w:rsidRDefault="00271266" w:rsidP="00A3710B">
      <w:pPr>
        <w:autoSpaceDE w:val="0"/>
        <w:autoSpaceDN w:val="0"/>
        <w:adjustRightInd w:val="0"/>
        <w:spacing w:after="0" w:line="360" w:lineRule="auto"/>
        <w:jc w:val="center"/>
        <w:rPr>
          <w:rFonts w:ascii="Tahoma" w:hAnsi="Tahoma" w:cs="Tahoma"/>
          <w:b/>
          <w:bCs/>
          <w:color w:val="0000FF"/>
          <w:sz w:val="28"/>
          <w:szCs w:val="24"/>
        </w:rPr>
      </w:pPr>
      <w:r>
        <w:rPr>
          <w:rFonts w:ascii="Tahoma" w:hAnsi="Tahoma" w:cs="Tahoma"/>
          <w:b/>
          <w:bCs/>
          <w:color w:val="0000FF"/>
          <w:sz w:val="28"/>
          <w:szCs w:val="24"/>
        </w:rPr>
        <w:t>Stage 1 – Preparing to go on Erasmus</w:t>
      </w:r>
    </w:p>
    <w:p w14:paraId="43CD8544" w14:textId="77777777" w:rsidR="0050290A" w:rsidRPr="00004517" w:rsidRDefault="0050290A" w:rsidP="0050290A">
      <w:pPr>
        <w:autoSpaceDE w:val="0"/>
        <w:autoSpaceDN w:val="0"/>
        <w:adjustRightInd w:val="0"/>
        <w:spacing w:after="0" w:line="240" w:lineRule="auto"/>
        <w:rPr>
          <w:rFonts w:ascii="Tahoma" w:hAnsi="Tahoma" w:cs="Tahoma"/>
          <w:b/>
          <w:bCs/>
          <w:sz w:val="24"/>
          <w:szCs w:val="24"/>
        </w:rPr>
      </w:pPr>
    </w:p>
    <w:p w14:paraId="3E7E6881" w14:textId="77777777" w:rsidR="00004517" w:rsidRDefault="00004517" w:rsidP="0050290A">
      <w:pPr>
        <w:autoSpaceDE w:val="0"/>
        <w:autoSpaceDN w:val="0"/>
        <w:adjustRightInd w:val="0"/>
        <w:spacing w:after="0" w:line="240" w:lineRule="auto"/>
        <w:rPr>
          <w:rFonts w:ascii="Times New Roman" w:hAnsi="Times New Roman" w:cs="Times New Roman"/>
          <w:sz w:val="20"/>
          <w:szCs w:val="20"/>
        </w:rPr>
      </w:pPr>
    </w:p>
    <w:p w14:paraId="127BFECC" w14:textId="77777777" w:rsidR="0050290A" w:rsidRPr="00093E27" w:rsidRDefault="00281790" w:rsidP="0050290A">
      <w:pPr>
        <w:autoSpaceDE w:val="0"/>
        <w:autoSpaceDN w:val="0"/>
        <w:adjustRightInd w:val="0"/>
        <w:spacing w:after="0" w:line="240" w:lineRule="auto"/>
        <w:rPr>
          <w:rFonts w:ascii="Tahoma" w:hAnsi="Tahoma" w:cs="Tahoma"/>
          <w:b/>
          <w:bCs/>
        </w:rPr>
      </w:pPr>
      <w:r>
        <w:rPr>
          <w:rFonts w:ascii="Tahoma" w:hAnsi="Tahoma" w:cs="Tahoma"/>
          <w:b/>
          <w:bCs/>
        </w:rPr>
        <w:t>1</w:t>
      </w:r>
      <w:r w:rsidR="00004517" w:rsidRPr="00093E27">
        <w:rPr>
          <w:rFonts w:ascii="Tahoma" w:hAnsi="Tahoma" w:cs="Tahoma"/>
          <w:b/>
          <w:bCs/>
        </w:rPr>
        <w:t xml:space="preserve">. </w:t>
      </w:r>
      <w:r w:rsidR="0050290A" w:rsidRPr="00093E27">
        <w:rPr>
          <w:rFonts w:ascii="Tahoma" w:hAnsi="Tahoma" w:cs="Tahoma"/>
          <w:b/>
          <w:bCs/>
        </w:rPr>
        <w:t xml:space="preserve"> </w:t>
      </w:r>
      <w:r>
        <w:rPr>
          <w:rFonts w:ascii="Tahoma" w:hAnsi="Tahoma" w:cs="Tahoma"/>
          <w:b/>
          <w:bCs/>
        </w:rPr>
        <w:t>Who can go out on Erasmus?</w:t>
      </w:r>
    </w:p>
    <w:p w14:paraId="39EA9B19" w14:textId="77777777" w:rsidR="0050290A" w:rsidRDefault="0050290A" w:rsidP="0050290A">
      <w:pPr>
        <w:autoSpaceDE w:val="0"/>
        <w:autoSpaceDN w:val="0"/>
        <w:adjustRightInd w:val="0"/>
        <w:spacing w:after="0" w:line="240" w:lineRule="auto"/>
        <w:rPr>
          <w:rFonts w:ascii="Tahoma" w:hAnsi="Tahoma" w:cs="Tahoma"/>
          <w:sz w:val="20"/>
          <w:szCs w:val="20"/>
        </w:rPr>
      </w:pPr>
      <w:r w:rsidRPr="008963CD">
        <w:rPr>
          <w:rFonts w:ascii="Tahoma" w:hAnsi="Tahoma" w:cs="Tahoma"/>
          <w:sz w:val="20"/>
          <w:szCs w:val="20"/>
        </w:rPr>
        <w:t>You are eligible to a</w:t>
      </w:r>
      <w:r w:rsidR="00004517" w:rsidRPr="008963CD">
        <w:rPr>
          <w:rFonts w:ascii="Tahoma" w:hAnsi="Tahoma" w:cs="Tahoma"/>
          <w:sz w:val="20"/>
          <w:szCs w:val="20"/>
        </w:rPr>
        <w:t xml:space="preserve">pply for an </w:t>
      </w:r>
      <w:r w:rsidR="00F6659E">
        <w:rPr>
          <w:rFonts w:ascii="Tahoma" w:hAnsi="Tahoma" w:cs="Tahoma"/>
          <w:sz w:val="20"/>
          <w:szCs w:val="20"/>
        </w:rPr>
        <w:t>ERASMUS</w:t>
      </w:r>
      <w:r w:rsidR="00BA46C8">
        <w:rPr>
          <w:rFonts w:ascii="Tahoma" w:hAnsi="Tahoma" w:cs="Tahoma"/>
          <w:sz w:val="20"/>
          <w:szCs w:val="20"/>
        </w:rPr>
        <w:t>+</w:t>
      </w:r>
      <w:r w:rsidR="00004517" w:rsidRPr="008963CD">
        <w:rPr>
          <w:rFonts w:ascii="Tahoma" w:hAnsi="Tahoma" w:cs="Tahoma"/>
          <w:sz w:val="20"/>
          <w:szCs w:val="20"/>
        </w:rPr>
        <w:t xml:space="preserve"> exchange if:</w:t>
      </w:r>
    </w:p>
    <w:p w14:paraId="784CD064" w14:textId="77777777" w:rsidR="008963CD" w:rsidRPr="008963CD" w:rsidRDefault="008963CD" w:rsidP="0050290A">
      <w:pPr>
        <w:autoSpaceDE w:val="0"/>
        <w:autoSpaceDN w:val="0"/>
        <w:adjustRightInd w:val="0"/>
        <w:spacing w:after="0" w:line="240" w:lineRule="auto"/>
        <w:rPr>
          <w:rFonts w:ascii="Tahoma" w:hAnsi="Tahoma" w:cs="Tahoma"/>
          <w:sz w:val="20"/>
          <w:szCs w:val="20"/>
        </w:rPr>
      </w:pPr>
    </w:p>
    <w:p w14:paraId="35E38304" w14:textId="77777777" w:rsidR="0050290A" w:rsidRPr="00C522E7" w:rsidRDefault="0050290A" w:rsidP="008963CD">
      <w:pPr>
        <w:pStyle w:val="ListParagraph"/>
        <w:numPr>
          <w:ilvl w:val="0"/>
          <w:numId w:val="2"/>
        </w:numPr>
        <w:autoSpaceDE w:val="0"/>
        <w:autoSpaceDN w:val="0"/>
        <w:adjustRightInd w:val="0"/>
        <w:spacing w:after="0" w:line="240" w:lineRule="auto"/>
        <w:rPr>
          <w:rFonts w:ascii="Tahoma" w:hAnsi="Tahoma" w:cs="Tahoma"/>
          <w:sz w:val="20"/>
          <w:szCs w:val="20"/>
        </w:rPr>
      </w:pPr>
      <w:r w:rsidRPr="00C522E7">
        <w:rPr>
          <w:rFonts w:ascii="Tahoma" w:hAnsi="Tahoma" w:cs="Tahoma"/>
          <w:sz w:val="20"/>
          <w:szCs w:val="20"/>
        </w:rPr>
        <w:t>You are a student</w:t>
      </w:r>
      <w:r w:rsidR="00004517" w:rsidRPr="00C522E7">
        <w:rPr>
          <w:rFonts w:ascii="Tahoma" w:hAnsi="Tahoma" w:cs="Tahoma"/>
          <w:sz w:val="20"/>
          <w:szCs w:val="20"/>
        </w:rPr>
        <w:t xml:space="preserve"> in IADT </w:t>
      </w:r>
      <w:r w:rsidR="00BA46C8">
        <w:rPr>
          <w:rFonts w:ascii="Tahoma" w:hAnsi="Tahoma" w:cs="Tahoma"/>
          <w:sz w:val="20"/>
          <w:szCs w:val="20"/>
        </w:rPr>
        <w:t xml:space="preserve">enrolled full-time in </w:t>
      </w:r>
      <w:r w:rsidRPr="00C522E7">
        <w:rPr>
          <w:rFonts w:ascii="Tahoma" w:hAnsi="Tahoma" w:cs="Tahoma"/>
          <w:sz w:val="20"/>
          <w:szCs w:val="20"/>
        </w:rPr>
        <w:t>a</w:t>
      </w:r>
      <w:r w:rsidR="00004517" w:rsidRPr="00C522E7">
        <w:rPr>
          <w:rFonts w:ascii="Tahoma" w:hAnsi="Tahoma" w:cs="Tahoma"/>
          <w:sz w:val="20"/>
          <w:szCs w:val="20"/>
        </w:rPr>
        <w:t>n honours</w:t>
      </w:r>
      <w:r w:rsidRPr="00C522E7">
        <w:rPr>
          <w:rFonts w:ascii="Tahoma" w:hAnsi="Tahoma" w:cs="Tahoma"/>
          <w:sz w:val="20"/>
          <w:szCs w:val="20"/>
        </w:rPr>
        <w:t xml:space="preserve"> degree </w:t>
      </w:r>
    </w:p>
    <w:p w14:paraId="7425FF80" w14:textId="77777777" w:rsidR="0050290A" w:rsidRPr="008963CD" w:rsidRDefault="0050290A" w:rsidP="008963CD">
      <w:pPr>
        <w:pStyle w:val="ListParagraph"/>
        <w:numPr>
          <w:ilvl w:val="0"/>
          <w:numId w:val="2"/>
        </w:numPr>
        <w:autoSpaceDE w:val="0"/>
        <w:autoSpaceDN w:val="0"/>
        <w:adjustRightInd w:val="0"/>
        <w:spacing w:after="0" w:line="240" w:lineRule="auto"/>
        <w:rPr>
          <w:rFonts w:ascii="Tahoma" w:hAnsi="Tahoma" w:cs="Tahoma"/>
          <w:sz w:val="20"/>
          <w:szCs w:val="20"/>
        </w:rPr>
      </w:pPr>
      <w:r w:rsidRPr="008963CD">
        <w:rPr>
          <w:rFonts w:ascii="Tahoma" w:hAnsi="Tahoma" w:cs="Tahoma"/>
          <w:sz w:val="20"/>
          <w:szCs w:val="20"/>
        </w:rPr>
        <w:t xml:space="preserve">You </w:t>
      </w:r>
      <w:r w:rsidR="00BA46C8">
        <w:rPr>
          <w:rFonts w:ascii="Tahoma" w:hAnsi="Tahoma" w:cs="Tahoma"/>
          <w:sz w:val="20"/>
          <w:szCs w:val="20"/>
        </w:rPr>
        <w:t>are not in the</w:t>
      </w:r>
      <w:r w:rsidRPr="008963CD">
        <w:rPr>
          <w:rFonts w:ascii="Tahoma" w:hAnsi="Tahoma" w:cs="Tahoma"/>
          <w:sz w:val="20"/>
          <w:szCs w:val="20"/>
        </w:rPr>
        <w:t xml:space="preserve"> first year </w:t>
      </w:r>
      <w:r w:rsidR="00BA46C8">
        <w:rPr>
          <w:rFonts w:ascii="Tahoma" w:hAnsi="Tahoma" w:cs="Tahoma"/>
          <w:sz w:val="20"/>
          <w:szCs w:val="20"/>
        </w:rPr>
        <w:t>or final year of your course in IADT</w:t>
      </w:r>
    </w:p>
    <w:p w14:paraId="70C7C38A" w14:textId="77777777" w:rsidR="0050290A" w:rsidRPr="008963CD" w:rsidRDefault="0050290A" w:rsidP="008963CD">
      <w:pPr>
        <w:pStyle w:val="ListParagraph"/>
        <w:numPr>
          <w:ilvl w:val="0"/>
          <w:numId w:val="2"/>
        </w:numPr>
        <w:autoSpaceDE w:val="0"/>
        <w:autoSpaceDN w:val="0"/>
        <w:adjustRightInd w:val="0"/>
        <w:spacing w:after="0" w:line="240" w:lineRule="auto"/>
        <w:rPr>
          <w:rFonts w:ascii="Tahoma" w:hAnsi="Tahoma" w:cs="Tahoma"/>
          <w:sz w:val="20"/>
          <w:szCs w:val="20"/>
        </w:rPr>
      </w:pPr>
      <w:r w:rsidRPr="008963CD">
        <w:rPr>
          <w:rFonts w:ascii="Tahoma" w:hAnsi="Tahoma" w:cs="Tahoma"/>
          <w:sz w:val="20"/>
          <w:szCs w:val="20"/>
        </w:rPr>
        <w:t>You have passed all your required examinations and assessments</w:t>
      </w:r>
      <w:r w:rsidR="00BA46C8">
        <w:rPr>
          <w:rFonts w:ascii="Tahoma" w:hAnsi="Tahoma" w:cs="Tahoma"/>
          <w:sz w:val="20"/>
          <w:szCs w:val="20"/>
        </w:rPr>
        <w:t xml:space="preserve"> to date</w:t>
      </w:r>
    </w:p>
    <w:p w14:paraId="3AA570A8" w14:textId="77777777" w:rsidR="0050290A" w:rsidRPr="008963CD" w:rsidRDefault="0050290A" w:rsidP="008963CD">
      <w:pPr>
        <w:pStyle w:val="ListParagraph"/>
        <w:numPr>
          <w:ilvl w:val="0"/>
          <w:numId w:val="2"/>
        </w:numPr>
        <w:autoSpaceDE w:val="0"/>
        <w:autoSpaceDN w:val="0"/>
        <w:adjustRightInd w:val="0"/>
        <w:spacing w:after="0" w:line="240" w:lineRule="auto"/>
        <w:rPr>
          <w:rFonts w:ascii="Tahoma" w:hAnsi="Tahoma" w:cs="Tahoma"/>
          <w:sz w:val="20"/>
          <w:szCs w:val="20"/>
        </w:rPr>
      </w:pPr>
      <w:r w:rsidRPr="008963CD">
        <w:rPr>
          <w:rFonts w:ascii="Tahoma" w:hAnsi="Tahoma" w:cs="Tahoma"/>
          <w:sz w:val="20"/>
          <w:szCs w:val="20"/>
        </w:rPr>
        <w:t xml:space="preserve">You have the approval of your </w:t>
      </w:r>
      <w:r w:rsidR="00A27301">
        <w:rPr>
          <w:rFonts w:ascii="Tahoma" w:hAnsi="Tahoma" w:cs="Tahoma"/>
          <w:sz w:val="20"/>
          <w:szCs w:val="20"/>
        </w:rPr>
        <w:t>C</w:t>
      </w:r>
      <w:r w:rsidR="00BA46C8">
        <w:rPr>
          <w:rFonts w:ascii="Tahoma" w:hAnsi="Tahoma" w:cs="Tahoma"/>
          <w:sz w:val="20"/>
          <w:szCs w:val="20"/>
        </w:rPr>
        <w:t>ourse</w:t>
      </w:r>
      <w:r w:rsidR="00A27301">
        <w:rPr>
          <w:rFonts w:ascii="Tahoma" w:hAnsi="Tahoma" w:cs="Tahoma"/>
          <w:sz w:val="20"/>
          <w:szCs w:val="20"/>
        </w:rPr>
        <w:t xml:space="preserve"> C</w:t>
      </w:r>
      <w:r w:rsidRPr="008963CD">
        <w:rPr>
          <w:rFonts w:ascii="Tahoma" w:hAnsi="Tahoma" w:cs="Tahoma"/>
          <w:sz w:val="20"/>
          <w:szCs w:val="20"/>
        </w:rPr>
        <w:t>oordinator and Head of Department</w:t>
      </w:r>
    </w:p>
    <w:p w14:paraId="77DFA9AE" w14:textId="77777777" w:rsidR="0050290A" w:rsidRPr="008963CD" w:rsidRDefault="0050290A" w:rsidP="008963CD">
      <w:pPr>
        <w:pStyle w:val="ListParagraph"/>
        <w:numPr>
          <w:ilvl w:val="0"/>
          <w:numId w:val="2"/>
        </w:numPr>
        <w:autoSpaceDE w:val="0"/>
        <w:autoSpaceDN w:val="0"/>
        <w:adjustRightInd w:val="0"/>
        <w:spacing w:after="0" w:line="240" w:lineRule="auto"/>
        <w:rPr>
          <w:rFonts w:ascii="Tahoma" w:hAnsi="Tahoma" w:cs="Tahoma"/>
          <w:sz w:val="20"/>
          <w:szCs w:val="20"/>
        </w:rPr>
      </w:pPr>
      <w:r w:rsidRPr="008963CD">
        <w:rPr>
          <w:rFonts w:ascii="Tahoma" w:hAnsi="Tahoma" w:cs="Tahoma"/>
          <w:sz w:val="20"/>
          <w:szCs w:val="20"/>
        </w:rPr>
        <w:t>You are in good financial standing with IADT</w:t>
      </w:r>
    </w:p>
    <w:p w14:paraId="5A7D7172" w14:textId="77777777" w:rsidR="008963CD" w:rsidRDefault="008963CD" w:rsidP="0050290A">
      <w:pPr>
        <w:autoSpaceDE w:val="0"/>
        <w:autoSpaceDN w:val="0"/>
        <w:adjustRightInd w:val="0"/>
        <w:spacing w:after="0" w:line="240" w:lineRule="auto"/>
        <w:rPr>
          <w:rFonts w:ascii="Times New Roman" w:hAnsi="Times New Roman" w:cs="Times New Roman"/>
          <w:sz w:val="20"/>
          <w:szCs w:val="20"/>
        </w:rPr>
      </w:pPr>
    </w:p>
    <w:p w14:paraId="1975F85C" w14:textId="77777777" w:rsidR="00BA46C8" w:rsidRDefault="00BA46C8" w:rsidP="0050290A">
      <w:pPr>
        <w:autoSpaceDE w:val="0"/>
        <w:autoSpaceDN w:val="0"/>
        <w:adjustRightInd w:val="0"/>
        <w:spacing w:after="0" w:line="240" w:lineRule="auto"/>
        <w:rPr>
          <w:rFonts w:ascii="Times New Roman" w:hAnsi="Times New Roman" w:cs="Times New Roman"/>
          <w:sz w:val="20"/>
          <w:szCs w:val="20"/>
        </w:rPr>
      </w:pPr>
    </w:p>
    <w:p w14:paraId="5DC5A202" w14:textId="77777777" w:rsidR="00BA46C8" w:rsidRPr="00093E27" w:rsidRDefault="00281790" w:rsidP="00BA46C8">
      <w:pPr>
        <w:spacing w:after="0" w:line="240" w:lineRule="auto"/>
        <w:rPr>
          <w:rFonts w:ascii="Tahoma" w:hAnsi="Tahoma" w:cs="Tahoma"/>
          <w:b/>
          <w:bCs/>
        </w:rPr>
      </w:pPr>
      <w:r>
        <w:rPr>
          <w:rFonts w:ascii="Tahoma" w:hAnsi="Tahoma" w:cs="Tahoma"/>
          <w:b/>
          <w:bCs/>
        </w:rPr>
        <w:t>2</w:t>
      </w:r>
      <w:r w:rsidR="00BA46C8" w:rsidRPr="00093E27">
        <w:rPr>
          <w:rFonts w:ascii="Tahoma" w:hAnsi="Tahoma" w:cs="Tahoma"/>
          <w:b/>
          <w:bCs/>
        </w:rPr>
        <w:t xml:space="preserve">.  </w:t>
      </w:r>
      <w:r>
        <w:rPr>
          <w:rFonts w:ascii="Tahoma" w:hAnsi="Tahoma" w:cs="Tahoma"/>
          <w:b/>
          <w:bCs/>
        </w:rPr>
        <w:t>Where can I go to?</w:t>
      </w:r>
    </w:p>
    <w:p w14:paraId="01E51699" w14:textId="77777777" w:rsidR="00281790" w:rsidRDefault="00281790" w:rsidP="00BA46C8">
      <w:pPr>
        <w:spacing w:after="0" w:line="240" w:lineRule="auto"/>
        <w:rPr>
          <w:rFonts w:ascii="Tahoma" w:hAnsi="Tahoma" w:cs="Tahoma"/>
          <w:bCs/>
          <w:sz w:val="20"/>
          <w:szCs w:val="20"/>
        </w:rPr>
      </w:pPr>
      <w:r>
        <w:rPr>
          <w:rFonts w:ascii="Tahoma" w:hAnsi="Tahoma" w:cs="Tahoma"/>
          <w:bCs/>
          <w:sz w:val="20"/>
          <w:szCs w:val="20"/>
        </w:rPr>
        <w:t xml:space="preserve">You can only apply to a college/university that IADT is partner with. </w:t>
      </w:r>
      <w:r w:rsidR="00BA46C8" w:rsidRPr="008963CD">
        <w:rPr>
          <w:rFonts w:ascii="Tahoma" w:hAnsi="Tahoma" w:cs="Tahoma"/>
          <w:bCs/>
          <w:sz w:val="20"/>
          <w:szCs w:val="20"/>
        </w:rPr>
        <w:t xml:space="preserve">Please </w:t>
      </w:r>
      <w:r>
        <w:rPr>
          <w:rFonts w:ascii="Tahoma" w:hAnsi="Tahoma" w:cs="Tahoma"/>
          <w:bCs/>
          <w:sz w:val="20"/>
          <w:szCs w:val="20"/>
        </w:rPr>
        <w:t xml:space="preserve">check our Erasmus partners on </w:t>
      </w:r>
      <w:r w:rsidR="00A3710B">
        <w:rPr>
          <w:rFonts w:ascii="Tahoma" w:hAnsi="Tahoma" w:cs="Tahoma"/>
          <w:bCs/>
          <w:sz w:val="20"/>
          <w:szCs w:val="20"/>
        </w:rPr>
        <w:t>this page</w:t>
      </w:r>
      <w:r>
        <w:rPr>
          <w:rFonts w:ascii="Tahoma" w:hAnsi="Tahoma" w:cs="Tahoma"/>
          <w:bCs/>
          <w:sz w:val="20"/>
          <w:szCs w:val="20"/>
        </w:rPr>
        <w:t xml:space="preserve">. </w:t>
      </w:r>
    </w:p>
    <w:p w14:paraId="4CA0A653" w14:textId="77777777" w:rsidR="00281790" w:rsidRDefault="00281790" w:rsidP="00BA46C8">
      <w:pPr>
        <w:spacing w:after="0" w:line="240" w:lineRule="auto"/>
        <w:rPr>
          <w:rFonts w:ascii="Tahoma" w:hAnsi="Tahoma" w:cs="Tahoma"/>
          <w:bCs/>
          <w:sz w:val="20"/>
          <w:szCs w:val="20"/>
        </w:rPr>
      </w:pPr>
      <w:r>
        <w:rPr>
          <w:rFonts w:ascii="Tahoma" w:hAnsi="Tahoma" w:cs="Tahoma"/>
          <w:bCs/>
          <w:sz w:val="20"/>
          <w:szCs w:val="20"/>
        </w:rPr>
        <w:t xml:space="preserve">Note: </w:t>
      </w:r>
      <w:r w:rsidR="00BA46C8">
        <w:rPr>
          <w:rFonts w:ascii="Tahoma" w:hAnsi="Tahoma" w:cs="Tahoma"/>
          <w:bCs/>
          <w:sz w:val="20"/>
          <w:szCs w:val="20"/>
        </w:rPr>
        <w:t xml:space="preserve">The list of IADT </w:t>
      </w:r>
      <w:r>
        <w:rPr>
          <w:rFonts w:ascii="Tahoma" w:hAnsi="Tahoma" w:cs="Tahoma"/>
          <w:bCs/>
          <w:sz w:val="20"/>
          <w:szCs w:val="20"/>
        </w:rPr>
        <w:t>Erasmus</w:t>
      </w:r>
      <w:r w:rsidR="00BA46C8">
        <w:rPr>
          <w:rFonts w:ascii="Tahoma" w:hAnsi="Tahoma" w:cs="Tahoma"/>
          <w:bCs/>
          <w:sz w:val="20"/>
          <w:szCs w:val="20"/>
        </w:rPr>
        <w:t xml:space="preserve"> partners is updated regularly</w:t>
      </w:r>
      <w:r>
        <w:rPr>
          <w:rFonts w:ascii="Tahoma" w:hAnsi="Tahoma" w:cs="Tahoma"/>
          <w:bCs/>
          <w:sz w:val="20"/>
          <w:szCs w:val="20"/>
        </w:rPr>
        <w:t>.</w:t>
      </w:r>
    </w:p>
    <w:p w14:paraId="4A19A794" w14:textId="77777777" w:rsidR="00060AE3" w:rsidRDefault="00060AE3" w:rsidP="0050290A">
      <w:pPr>
        <w:autoSpaceDE w:val="0"/>
        <w:autoSpaceDN w:val="0"/>
        <w:adjustRightInd w:val="0"/>
        <w:spacing w:after="0" w:line="240" w:lineRule="auto"/>
        <w:rPr>
          <w:rFonts w:ascii="Calibri" w:hAnsi="Calibri" w:cs="Calibri"/>
        </w:rPr>
      </w:pPr>
    </w:p>
    <w:p w14:paraId="553EB90C" w14:textId="77777777" w:rsidR="00060AE3" w:rsidRDefault="00060AE3" w:rsidP="0050290A">
      <w:pPr>
        <w:autoSpaceDE w:val="0"/>
        <w:autoSpaceDN w:val="0"/>
        <w:adjustRightInd w:val="0"/>
        <w:spacing w:after="0" w:line="240" w:lineRule="auto"/>
        <w:rPr>
          <w:rFonts w:ascii="Calibri" w:hAnsi="Calibri" w:cs="Calibri"/>
        </w:rPr>
      </w:pPr>
    </w:p>
    <w:p w14:paraId="624DEADB" w14:textId="77777777" w:rsidR="0050290A" w:rsidRPr="00093E27" w:rsidRDefault="00281790" w:rsidP="0050290A">
      <w:pPr>
        <w:autoSpaceDE w:val="0"/>
        <w:autoSpaceDN w:val="0"/>
        <w:adjustRightInd w:val="0"/>
        <w:spacing w:after="0" w:line="240" w:lineRule="auto"/>
        <w:rPr>
          <w:rFonts w:ascii="Tahoma" w:hAnsi="Tahoma" w:cs="Tahoma"/>
          <w:b/>
          <w:bCs/>
        </w:rPr>
      </w:pPr>
      <w:r>
        <w:rPr>
          <w:rFonts w:ascii="Tahoma" w:hAnsi="Tahoma" w:cs="Tahoma"/>
          <w:b/>
          <w:bCs/>
        </w:rPr>
        <w:t>3</w:t>
      </w:r>
      <w:r w:rsidR="008963CD" w:rsidRPr="00093E27">
        <w:rPr>
          <w:rFonts w:ascii="Tahoma" w:hAnsi="Tahoma" w:cs="Tahoma"/>
          <w:b/>
          <w:bCs/>
        </w:rPr>
        <w:t>.</w:t>
      </w:r>
      <w:r w:rsidR="0050290A" w:rsidRPr="00093E27">
        <w:rPr>
          <w:rFonts w:ascii="Tahoma" w:hAnsi="Tahoma" w:cs="Tahoma"/>
          <w:b/>
          <w:bCs/>
        </w:rPr>
        <w:t xml:space="preserve"> </w:t>
      </w:r>
      <w:r>
        <w:rPr>
          <w:rFonts w:ascii="Tahoma" w:hAnsi="Tahoma" w:cs="Tahoma"/>
          <w:b/>
          <w:bCs/>
        </w:rPr>
        <w:t xml:space="preserve">Will my studies abroad be accredited? </w:t>
      </w:r>
    </w:p>
    <w:p w14:paraId="6237CA2B" w14:textId="77777777" w:rsidR="00281790" w:rsidRDefault="0050290A" w:rsidP="0050290A">
      <w:pPr>
        <w:autoSpaceDE w:val="0"/>
        <w:autoSpaceDN w:val="0"/>
        <w:adjustRightInd w:val="0"/>
        <w:spacing w:after="0" w:line="240" w:lineRule="auto"/>
        <w:rPr>
          <w:rFonts w:ascii="Tahoma" w:hAnsi="Tahoma" w:cs="Tahoma"/>
          <w:sz w:val="20"/>
          <w:szCs w:val="20"/>
        </w:rPr>
      </w:pPr>
      <w:r w:rsidRPr="008963CD">
        <w:rPr>
          <w:rFonts w:ascii="Tahoma" w:hAnsi="Tahoma" w:cs="Tahoma"/>
          <w:sz w:val="20"/>
          <w:szCs w:val="20"/>
        </w:rPr>
        <w:t xml:space="preserve">The time spent </w:t>
      </w:r>
      <w:r w:rsidR="00BA46C8">
        <w:rPr>
          <w:rFonts w:ascii="Tahoma" w:hAnsi="Tahoma" w:cs="Tahoma"/>
          <w:sz w:val="20"/>
          <w:szCs w:val="20"/>
        </w:rPr>
        <w:t>abroad will be</w:t>
      </w:r>
      <w:r w:rsidRPr="008963CD">
        <w:rPr>
          <w:rFonts w:ascii="Tahoma" w:hAnsi="Tahoma" w:cs="Tahoma"/>
          <w:sz w:val="20"/>
          <w:szCs w:val="20"/>
        </w:rPr>
        <w:t xml:space="preserve"> fully recognised by </w:t>
      </w:r>
      <w:r w:rsidR="00BA46C8">
        <w:rPr>
          <w:rFonts w:ascii="Tahoma" w:hAnsi="Tahoma" w:cs="Tahoma"/>
          <w:sz w:val="20"/>
          <w:szCs w:val="20"/>
        </w:rPr>
        <w:t>IADT</w:t>
      </w:r>
      <w:r w:rsidR="008963CD" w:rsidRPr="008963CD">
        <w:rPr>
          <w:rFonts w:ascii="Tahoma" w:hAnsi="Tahoma" w:cs="Tahoma"/>
          <w:sz w:val="20"/>
          <w:szCs w:val="20"/>
        </w:rPr>
        <w:t>. The European Credit T</w:t>
      </w:r>
      <w:r w:rsidRPr="008963CD">
        <w:rPr>
          <w:rFonts w:ascii="Tahoma" w:hAnsi="Tahoma" w:cs="Tahoma"/>
          <w:sz w:val="20"/>
          <w:szCs w:val="20"/>
        </w:rPr>
        <w:t>ransfer</w:t>
      </w:r>
      <w:r w:rsidR="008963CD">
        <w:rPr>
          <w:rFonts w:ascii="Tahoma" w:hAnsi="Tahoma" w:cs="Tahoma"/>
          <w:sz w:val="20"/>
          <w:szCs w:val="20"/>
        </w:rPr>
        <w:t xml:space="preserve"> </w:t>
      </w:r>
      <w:r w:rsidR="008963CD" w:rsidRPr="008963CD">
        <w:rPr>
          <w:rFonts w:ascii="Tahoma" w:hAnsi="Tahoma" w:cs="Tahoma"/>
          <w:sz w:val="20"/>
          <w:szCs w:val="20"/>
        </w:rPr>
        <w:t>S</w:t>
      </w:r>
      <w:r w:rsidRPr="008963CD">
        <w:rPr>
          <w:rFonts w:ascii="Tahoma" w:hAnsi="Tahoma" w:cs="Tahoma"/>
          <w:sz w:val="20"/>
          <w:szCs w:val="20"/>
        </w:rPr>
        <w:t>ystem (ECTS) is the instrument used to facilitate academic recognition of periods of study in partner institutions.</w:t>
      </w:r>
    </w:p>
    <w:p w14:paraId="1153C212" w14:textId="77777777" w:rsidR="00281790" w:rsidRPr="008963CD" w:rsidRDefault="00281790" w:rsidP="00281790">
      <w:pPr>
        <w:autoSpaceDE w:val="0"/>
        <w:autoSpaceDN w:val="0"/>
        <w:adjustRightInd w:val="0"/>
        <w:spacing w:after="0" w:line="240" w:lineRule="auto"/>
        <w:rPr>
          <w:rFonts w:ascii="Tahoma" w:hAnsi="Tahoma" w:cs="Tahoma"/>
          <w:sz w:val="20"/>
          <w:szCs w:val="20"/>
        </w:rPr>
      </w:pPr>
      <w:r w:rsidRPr="008963CD">
        <w:rPr>
          <w:rFonts w:ascii="Tahoma" w:hAnsi="Tahoma" w:cs="Tahoma"/>
          <w:sz w:val="20"/>
          <w:szCs w:val="20"/>
        </w:rPr>
        <w:t>ECTS provides a way of measuring and comparing academic merits, and transfe</w:t>
      </w:r>
      <w:r>
        <w:rPr>
          <w:rFonts w:ascii="Tahoma" w:hAnsi="Tahoma" w:cs="Tahoma"/>
          <w:sz w:val="20"/>
          <w:szCs w:val="20"/>
        </w:rPr>
        <w:t xml:space="preserve">rring them from one institution </w:t>
      </w:r>
      <w:r w:rsidRPr="008963CD">
        <w:rPr>
          <w:rFonts w:ascii="Tahoma" w:hAnsi="Tahoma" w:cs="Tahoma"/>
          <w:sz w:val="20"/>
          <w:szCs w:val="20"/>
        </w:rPr>
        <w:t>to another. ECTS credits are a value allocated to course units to describe the student workload required to complete them. They reflect the quantity of work that each course requires in relation to the total quantity of work required to complete a full year of academic study at the home institution</w:t>
      </w:r>
      <w:r>
        <w:rPr>
          <w:rFonts w:ascii="Tahoma" w:hAnsi="Tahoma" w:cs="Tahoma"/>
          <w:sz w:val="20"/>
          <w:szCs w:val="20"/>
        </w:rPr>
        <w:t xml:space="preserve"> (IADT)</w:t>
      </w:r>
      <w:r w:rsidRPr="008963CD">
        <w:rPr>
          <w:rFonts w:ascii="Tahoma" w:hAnsi="Tahoma" w:cs="Tahoma"/>
          <w:sz w:val="20"/>
          <w:szCs w:val="20"/>
        </w:rPr>
        <w:t>; that is lectures, practical work, seminars, private study (both in the library and at home).</w:t>
      </w:r>
    </w:p>
    <w:p w14:paraId="5548D5F9" w14:textId="77777777" w:rsidR="00281790" w:rsidRDefault="00281790" w:rsidP="0050290A">
      <w:pPr>
        <w:autoSpaceDE w:val="0"/>
        <w:autoSpaceDN w:val="0"/>
        <w:adjustRightInd w:val="0"/>
        <w:spacing w:after="0" w:line="240" w:lineRule="auto"/>
        <w:rPr>
          <w:rFonts w:ascii="Tahoma" w:hAnsi="Tahoma" w:cs="Tahoma"/>
          <w:sz w:val="20"/>
          <w:szCs w:val="20"/>
        </w:rPr>
      </w:pPr>
    </w:p>
    <w:p w14:paraId="66459C74" w14:textId="77777777" w:rsidR="0050290A" w:rsidRPr="008963CD" w:rsidRDefault="0050290A" w:rsidP="0050290A">
      <w:pPr>
        <w:autoSpaceDE w:val="0"/>
        <w:autoSpaceDN w:val="0"/>
        <w:adjustRightInd w:val="0"/>
        <w:spacing w:after="0" w:line="240" w:lineRule="auto"/>
        <w:rPr>
          <w:rFonts w:ascii="Tahoma" w:hAnsi="Tahoma" w:cs="Tahoma"/>
          <w:sz w:val="20"/>
          <w:szCs w:val="20"/>
        </w:rPr>
      </w:pPr>
      <w:r w:rsidRPr="008963CD">
        <w:rPr>
          <w:rFonts w:ascii="Tahoma" w:hAnsi="Tahoma" w:cs="Tahoma"/>
          <w:sz w:val="20"/>
          <w:szCs w:val="20"/>
        </w:rPr>
        <w:t>A</w:t>
      </w:r>
      <w:r w:rsidR="00060AE3">
        <w:rPr>
          <w:rFonts w:ascii="Tahoma" w:hAnsi="Tahoma" w:cs="Tahoma"/>
          <w:sz w:val="20"/>
          <w:szCs w:val="20"/>
        </w:rPr>
        <w:t>ny</w:t>
      </w:r>
      <w:r w:rsidRPr="008963CD">
        <w:rPr>
          <w:rFonts w:ascii="Tahoma" w:hAnsi="Tahoma" w:cs="Tahoma"/>
          <w:sz w:val="20"/>
          <w:szCs w:val="20"/>
        </w:rPr>
        <w:t xml:space="preserve"> IADT </w:t>
      </w:r>
      <w:r w:rsidR="00BA46C8">
        <w:rPr>
          <w:rFonts w:ascii="Tahoma" w:hAnsi="Tahoma" w:cs="Tahoma"/>
          <w:sz w:val="20"/>
          <w:szCs w:val="20"/>
        </w:rPr>
        <w:t>course</w:t>
      </w:r>
      <w:r w:rsidRPr="008963CD">
        <w:rPr>
          <w:rFonts w:ascii="Tahoma" w:hAnsi="Tahoma" w:cs="Tahoma"/>
          <w:sz w:val="20"/>
          <w:szCs w:val="20"/>
        </w:rPr>
        <w:t xml:space="preserve"> is 60 ECTS credits per year so you </w:t>
      </w:r>
      <w:r w:rsidR="00281790">
        <w:rPr>
          <w:rFonts w:ascii="Tahoma" w:hAnsi="Tahoma" w:cs="Tahoma"/>
          <w:sz w:val="20"/>
          <w:szCs w:val="20"/>
        </w:rPr>
        <w:t>must</w:t>
      </w:r>
      <w:r w:rsidRPr="008963CD">
        <w:rPr>
          <w:rFonts w:ascii="Tahoma" w:hAnsi="Tahoma" w:cs="Tahoma"/>
          <w:sz w:val="20"/>
          <w:szCs w:val="20"/>
        </w:rPr>
        <w:t xml:space="preserve"> obtain around 30 ECTS credits per</w:t>
      </w:r>
      <w:r w:rsidR="008963CD" w:rsidRPr="008963CD">
        <w:rPr>
          <w:rFonts w:ascii="Tahoma" w:hAnsi="Tahoma" w:cs="Tahoma"/>
          <w:sz w:val="20"/>
          <w:szCs w:val="20"/>
        </w:rPr>
        <w:t xml:space="preserve"> </w:t>
      </w:r>
      <w:r w:rsidRPr="008963CD">
        <w:rPr>
          <w:rFonts w:ascii="Tahoma" w:hAnsi="Tahoma" w:cs="Tahoma"/>
          <w:sz w:val="20"/>
          <w:szCs w:val="20"/>
        </w:rPr>
        <w:t xml:space="preserve">half year or semester, or 60 </w:t>
      </w:r>
      <w:r w:rsidR="00281790">
        <w:rPr>
          <w:rFonts w:ascii="Tahoma" w:hAnsi="Tahoma" w:cs="Tahoma"/>
          <w:sz w:val="20"/>
          <w:szCs w:val="20"/>
        </w:rPr>
        <w:t xml:space="preserve">ECTS </w:t>
      </w:r>
      <w:r w:rsidRPr="008963CD">
        <w:rPr>
          <w:rFonts w:ascii="Tahoma" w:hAnsi="Tahoma" w:cs="Tahoma"/>
          <w:sz w:val="20"/>
          <w:szCs w:val="20"/>
        </w:rPr>
        <w:t xml:space="preserve">credits for the whole year whilst away. Please talk to your </w:t>
      </w:r>
      <w:r w:rsidR="00BA46C8">
        <w:rPr>
          <w:rFonts w:ascii="Tahoma" w:hAnsi="Tahoma" w:cs="Tahoma"/>
          <w:sz w:val="20"/>
          <w:szCs w:val="20"/>
        </w:rPr>
        <w:t>Course</w:t>
      </w:r>
      <w:r w:rsidRPr="008963CD">
        <w:rPr>
          <w:rFonts w:ascii="Tahoma" w:hAnsi="Tahoma" w:cs="Tahoma"/>
          <w:sz w:val="20"/>
          <w:szCs w:val="20"/>
        </w:rPr>
        <w:t xml:space="preserve"> Coordinator</w:t>
      </w:r>
      <w:r w:rsidR="00A27301">
        <w:rPr>
          <w:rFonts w:ascii="Tahoma" w:hAnsi="Tahoma" w:cs="Tahoma"/>
          <w:sz w:val="20"/>
          <w:szCs w:val="20"/>
        </w:rPr>
        <w:t xml:space="preserve"> </w:t>
      </w:r>
      <w:r w:rsidRPr="008963CD">
        <w:rPr>
          <w:rFonts w:ascii="Tahoma" w:hAnsi="Tahoma" w:cs="Tahoma"/>
          <w:sz w:val="20"/>
          <w:szCs w:val="20"/>
        </w:rPr>
        <w:t xml:space="preserve">for advice on </w:t>
      </w:r>
      <w:r w:rsidR="00A27301">
        <w:rPr>
          <w:rFonts w:ascii="Tahoma" w:hAnsi="Tahoma" w:cs="Tahoma"/>
          <w:sz w:val="20"/>
          <w:szCs w:val="20"/>
        </w:rPr>
        <w:t xml:space="preserve">course </w:t>
      </w:r>
      <w:r w:rsidRPr="008963CD">
        <w:rPr>
          <w:rFonts w:ascii="Tahoma" w:hAnsi="Tahoma" w:cs="Tahoma"/>
          <w:sz w:val="20"/>
          <w:szCs w:val="20"/>
        </w:rPr>
        <w:t>requirements.</w:t>
      </w:r>
    </w:p>
    <w:p w14:paraId="178FF6AB" w14:textId="77777777" w:rsidR="00A27301" w:rsidRDefault="00A27301" w:rsidP="00A27301">
      <w:pPr>
        <w:autoSpaceDE w:val="0"/>
        <w:autoSpaceDN w:val="0"/>
        <w:adjustRightInd w:val="0"/>
        <w:spacing w:after="0" w:line="240" w:lineRule="auto"/>
        <w:rPr>
          <w:rFonts w:ascii="Tahoma" w:hAnsi="Tahoma" w:cs="Tahoma"/>
          <w:color w:val="000000"/>
          <w:sz w:val="20"/>
          <w:szCs w:val="20"/>
        </w:rPr>
      </w:pPr>
    </w:p>
    <w:p w14:paraId="08F6C083" w14:textId="77777777" w:rsidR="00A27301" w:rsidRPr="00A27301" w:rsidRDefault="00A27301" w:rsidP="00A27301">
      <w:pPr>
        <w:autoSpaceDE w:val="0"/>
        <w:autoSpaceDN w:val="0"/>
        <w:adjustRightInd w:val="0"/>
        <w:spacing w:after="0" w:line="240" w:lineRule="auto"/>
        <w:rPr>
          <w:rFonts w:ascii="Tahoma" w:hAnsi="Tahoma" w:cs="Tahoma"/>
          <w:color w:val="000000"/>
          <w:sz w:val="20"/>
          <w:szCs w:val="20"/>
        </w:rPr>
      </w:pPr>
      <w:r w:rsidRPr="00A27301">
        <w:rPr>
          <w:rFonts w:ascii="Tahoma" w:hAnsi="Tahoma" w:cs="Tahoma"/>
          <w:color w:val="000000"/>
          <w:sz w:val="20"/>
          <w:szCs w:val="20"/>
        </w:rPr>
        <w:t>Your IADT student record will be amended to show the period of study abroad and on successful completion of assessment, allocate any credits earned.</w:t>
      </w:r>
    </w:p>
    <w:p w14:paraId="7D441284" w14:textId="77777777" w:rsidR="008963CD" w:rsidRDefault="008963CD" w:rsidP="0050290A">
      <w:pPr>
        <w:autoSpaceDE w:val="0"/>
        <w:autoSpaceDN w:val="0"/>
        <w:adjustRightInd w:val="0"/>
        <w:spacing w:after="0" w:line="240" w:lineRule="auto"/>
        <w:rPr>
          <w:rFonts w:ascii="Tahoma" w:hAnsi="Tahoma" w:cs="Tahoma"/>
          <w:sz w:val="20"/>
          <w:szCs w:val="20"/>
        </w:rPr>
      </w:pPr>
    </w:p>
    <w:p w14:paraId="3787433F" w14:textId="77777777" w:rsidR="00281790" w:rsidRDefault="00281790" w:rsidP="009C6D9C">
      <w:pPr>
        <w:autoSpaceDE w:val="0"/>
        <w:autoSpaceDN w:val="0"/>
        <w:adjustRightInd w:val="0"/>
        <w:spacing w:after="0" w:line="240" w:lineRule="auto"/>
        <w:rPr>
          <w:rFonts w:ascii="Tahoma" w:hAnsi="Tahoma" w:cs="Tahoma"/>
          <w:b/>
          <w:bCs/>
          <w:color w:val="000000"/>
        </w:rPr>
      </w:pPr>
    </w:p>
    <w:p w14:paraId="5B2B93F0" w14:textId="77777777" w:rsidR="009C6D9C" w:rsidRPr="00093E27" w:rsidRDefault="00281790" w:rsidP="009C6D9C">
      <w:pPr>
        <w:autoSpaceDE w:val="0"/>
        <w:autoSpaceDN w:val="0"/>
        <w:adjustRightInd w:val="0"/>
        <w:spacing w:after="0" w:line="240" w:lineRule="auto"/>
        <w:rPr>
          <w:rFonts w:ascii="Tahoma" w:hAnsi="Tahoma" w:cs="Tahoma"/>
          <w:b/>
          <w:bCs/>
          <w:color w:val="000000"/>
        </w:rPr>
      </w:pPr>
      <w:r>
        <w:rPr>
          <w:rFonts w:ascii="Tahoma" w:hAnsi="Tahoma" w:cs="Tahoma"/>
          <w:b/>
          <w:bCs/>
          <w:color w:val="000000"/>
        </w:rPr>
        <w:t>4. How do I</w:t>
      </w:r>
      <w:r w:rsidR="009C6D9C" w:rsidRPr="00093E27">
        <w:rPr>
          <w:rFonts w:ascii="Tahoma" w:hAnsi="Tahoma" w:cs="Tahoma"/>
          <w:b/>
          <w:bCs/>
          <w:color w:val="000000"/>
        </w:rPr>
        <w:t xml:space="preserve"> apply</w:t>
      </w:r>
      <w:r>
        <w:rPr>
          <w:rFonts w:ascii="Tahoma" w:hAnsi="Tahoma" w:cs="Tahoma"/>
          <w:b/>
          <w:bCs/>
          <w:color w:val="000000"/>
        </w:rPr>
        <w:t>?</w:t>
      </w:r>
    </w:p>
    <w:p w14:paraId="31D7460A" w14:textId="77777777" w:rsidR="009C6D9C" w:rsidRPr="00E00C3B" w:rsidRDefault="009C6D9C" w:rsidP="009C6D9C">
      <w:pPr>
        <w:autoSpaceDE w:val="0"/>
        <w:autoSpaceDN w:val="0"/>
        <w:adjustRightInd w:val="0"/>
        <w:spacing w:after="0" w:line="240" w:lineRule="auto"/>
        <w:rPr>
          <w:rFonts w:ascii="Tahoma" w:hAnsi="Tahoma" w:cs="Tahoma"/>
          <w:color w:val="000000"/>
          <w:sz w:val="20"/>
          <w:szCs w:val="20"/>
        </w:rPr>
      </w:pPr>
      <w:r w:rsidRPr="00E00C3B">
        <w:rPr>
          <w:rFonts w:ascii="Tahoma" w:hAnsi="Tahoma" w:cs="Tahoma"/>
          <w:color w:val="000000"/>
          <w:sz w:val="20"/>
          <w:szCs w:val="20"/>
        </w:rPr>
        <w:t>If you are interested in studying abroad and you meet the criteria there are several steps you need to take:</w:t>
      </w:r>
    </w:p>
    <w:p w14:paraId="2AA6BE08" w14:textId="77777777" w:rsidR="00281790" w:rsidRDefault="009C6D9C" w:rsidP="00E00C3B">
      <w:pPr>
        <w:pStyle w:val="ListParagraph"/>
        <w:numPr>
          <w:ilvl w:val="0"/>
          <w:numId w:val="4"/>
        </w:numPr>
        <w:autoSpaceDE w:val="0"/>
        <w:autoSpaceDN w:val="0"/>
        <w:adjustRightInd w:val="0"/>
        <w:spacing w:after="0" w:line="240" w:lineRule="auto"/>
        <w:rPr>
          <w:rFonts w:ascii="Tahoma" w:hAnsi="Tahoma" w:cs="Tahoma"/>
          <w:color w:val="000000"/>
          <w:sz w:val="20"/>
          <w:szCs w:val="20"/>
        </w:rPr>
      </w:pPr>
      <w:r w:rsidRPr="00E00C3B">
        <w:rPr>
          <w:rFonts w:ascii="Tahoma" w:hAnsi="Tahoma" w:cs="Tahoma"/>
          <w:color w:val="000000"/>
          <w:sz w:val="20"/>
          <w:szCs w:val="20"/>
        </w:rPr>
        <w:t xml:space="preserve">Research. You will need </w:t>
      </w:r>
      <w:r w:rsidR="00BC6BC3">
        <w:rPr>
          <w:rFonts w:ascii="Tahoma" w:hAnsi="Tahoma" w:cs="Tahoma"/>
          <w:color w:val="000000"/>
          <w:sz w:val="20"/>
          <w:szCs w:val="20"/>
        </w:rPr>
        <w:t xml:space="preserve">to </w:t>
      </w:r>
      <w:r w:rsidR="00117C2C">
        <w:rPr>
          <w:rFonts w:ascii="Tahoma" w:hAnsi="Tahoma" w:cs="Tahoma"/>
          <w:color w:val="000000"/>
          <w:sz w:val="20"/>
          <w:szCs w:val="20"/>
        </w:rPr>
        <w:t xml:space="preserve">choose </w:t>
      </w:r>
      <w:r w:rsidR="00A27301">
        <w:rPr>
          <w:rFonts w:ascii="Tahoma" w:hAnsi="Tahoma" w:cs="Tahoma"/>
          <w:color w:val="000000"/>
          <w:sz w:val="20"/>
          <w:szCs w:val="20"/>
        </w:rPr>
        <w:t>a college/university with which IADT has an Erasmus partnership. R</w:t>
      </w:r>
      <w:r w:rsidRPr="00E00C3B">
        <w:rPr>
          <w:rFonts w:ascii="Tahoma" w:hAnsi="Tahoma" w:cs="Tahoma"/>
          <w:color w:val="000000"/>
          <w:sz w:val="20"/>
          <w:szCs w:val="20"/>
        </w:rPr>
        <w:t xml:space="preserve">esearch the </w:t>
      </w:r>
      <w:r w:rsidR="00A27301">
        <w:rPr>
          <w:rFonts w:ascii="Tahoma" w:hAnsi="Tahoma" w:cs="Tahoma"/>
          <w:color w:val="000000"/>
          <w:sz w:val="20"/>
          <w:szCs w:val="20"/>
        </w:rPr>
        <w:t>course</w:t>
      </w:r>
      <w:r w:rsidRPr="00E00C3B">
        <w:rPr>
          <w:rFonts w:ascii="Tahoma" w:hAnsi="Tahoma" w:cs="Tahoma"/>
          <w:color w:val="000000"/>
          <w:sz w:val="20"/>
          <w:szCs w:val="20"/>
        </w:rPr>
        <w:t xml:space="preserve"> that you are</w:t>
      </w:r>
      <w:r w:rsidR="00E00C3B" w:rsidRPr="00E00C3B">
        <w:rPr>
          <w:rFonts w:ascii="Tahoma" w:hAnsi="Tahoma" w:cs="Tahoma"/>
          <w:color w:val="000000"/>
          <w:sz w:val="20"/>
          <w:szCs w:val="20"/>
        </w:rPr>
        <w:t xml:space="preserve"> </w:t>
      </w:r>
      <w:r w:rsidRPr="00E00C3B">
        <w:rPr>
          <w:rFonts w:ascii="Tahoma" w:hAnsi="Tahoma" w:cs="Tahoma"/>
          <w:color w:val="000000"/>
          <w:sz w:val="20"/>
          <w:szCs w:val="20"/>
        </w:rPr>
        <w:t>interested in</w:t>
      </w:r>
      <w:r w:rsidR="00281790">
        <w:rPr>
          <w:rFonts w:ascii="Tahoma" w:hAnsi="Tahoma" w:cs="Tahoma"/>
          <w:color w:val="000000"/>
          <w:sz w:val="20"/>
          <w:szCs w:val="20"/>
        </w:rPr>
        <w:t>, including curriculum content,</w:t>
      </w:r>
      <w:r w:rsidRPr="00E00C3B">
        <w:rPr>
          <w:rFonts w:ascii="Tahoma" w:hAnsi="Tahoma" w:cs="Tahoma"/>
          <w:color w:val="000000"/>
          <w:sz w:val="20"/>
          <w:szCs w:val="20"/>
        </w:rPr>
        <w:t xml:space="preserve"> language of tuition, term or semester dates,</w:t>
      </w:r>
      <w:r w:rsidR="00117C2C">
        <w:rPr>
          <w:rFonts w:ascii="Tahoma" w:hAnsi="Tahoma" w:cs="Tahoma"/>
          <w:color w:val="000000"/>
          <w:sz w:val="20"/>
          <w:szCs w:val="20"/>
        </w:rPr>
        <w:t xml:space="preserve"> work-load distribution,</w:t>
      </w:r>
      <w:r w:rsidRPr="00E00C3B">
        <w:rPr>
          <w:rFonts w:ascii="Tahoma" w:hAnsi="Tahoma" w:cs="Tahoma"/>
          <w:color w:val="000000"/>
          <w:sz w:val="20"/>
          <w:szCs w:val="20"/>
        </w:rPr>
        <w:t xml:space="preserve"> etc. Research</w:t>
      </w:r>
      <w:r w:rsidR="00E00C3B" w:rsidRPr="00E00C3B">
        <w:rPr>
          <w:rFonts w:ascii="Tahoma" w:hAnsi="Tahoma" w:cs="Tahoma"/>
          <w:color w:val="000000"/>
          <w:sz w:val="20"/>
          <w:szCs w:val="20"/>
        </w:rPr>
        <w:t xml:space="preserve"> </w:t>
      </w:r>
      <w:r w:rsidRPr="00E00C3B">
        <w:rPr>
          <w:rFonts w:ascii="Tahoma" w:hAnsi="Tahoma" w:cs="Tahoma"/>
          <w:color w:val="000000"/>
          <w:sz w:val="20"/>
          <w:szCs w:val="20"/>
        </w:rPr>
        <w:t xml:space="preserve">also </w:t>
      </w:r>
      <w:r w:rsidR="00281790">
        <w:rPr>
          <w:rFonts w:ascii="Tahoma" w:hAnsi="Tahoma" w:cs="Tahoma"/>
          <w:color w:val="000000"/>
          <w:sz w:val="20"/>
          <w:szCs w:val="20"/>
        </w:rPr>
        <w:t>cost of living (accommodation, transport, etc.)</w:t>
      </w:r>
      <w:r w:rsidRPr="00E00C3B">
        <w:rPr>
          <w:rFonts w:ascii="Tahoma" w:hAnsi="Tahoma" w:cs="Tahoma"/>
          <w:color w:val="000000"/>
          <w:sz w:val="20"/>
          <w:szCs w:val="20"/>
        </w:rPr>
        <w:t xml:space="preserve">, cultural issues, work restrictions or possibilities, etc. </w:t>
      </w:r>
    </w:p>
    <w:p w14:paraId="59D50EEC" w14:textId="77777777" w:rsidR="009C6D9C" w:rsidRDefault="009C6D9C" w:rsidP="00281790">
      <w:pPr>
        <w:pStyle w:val="ListParagraph"/>
        <w:autoSpaceDE w:val="0"/>
        <w:autoSpaceDN w:val="0"/>
        <w:adjustRightInd w:val="0"/>
        <w:spacing w:after="0" w:line="240" w:lineRule="auto"/>
        <w:rPr>
          <w:rFonts w:ascii="Tahoma" w:hAnsi="Tahoma" w:cs="Tahoma"/>
          <w:color w:val="000000"/>
          <w:sz w:val="20"/>
          <w:szCs w:val="20"/>
        </w:rPr>
      </w:pPr>
      <w:r w:rsidRPr="00E00C3B">
        <w:rPr>
          <w:rFonts w:ascii="Tahoma" w:hAnsi="Tahoma" w:cs="Tahoma"/>
          <w:color w:val="000000"/>
          <w:sz w:val="20"/>
          <w:szCs w:val="20"/>
        </w:rPr>
        <w:t xml:space="preserve">Most </w:t>
      </w:r>
      <w:r w:rsidR="00281790">
        <w:rPr>
          <w:rFonts w:ascii="Tahoma" w:hAnsi="Tahoma" w:cs="Tahoma"/>
          <w:color w:val="000000"/>
          <w:sz w:val="20"/>
          <w:szCs w:val="20"/>
        </w:rPr>
        <w:t>IADT partners</w:t>
      </w:r>
      <w:r w:rsidRPr="00E00C3B">
        <w:rPr>
          <w:rFonts w:ascii="Tahoma" w:hAnsi="Tahoma" w:cs="Tahoma"/>
          <w:color w:val="000000"/>
          <w:sz w:val="20"/>
          <w:szCs w:val="20"/>
        </w:rPr>
        <w:t xml:space="preserve"> have an </w:t>
      </w:r>
      <w:r w:rsidR="00F6659E">
        <w:rPr>
          <w:rFonts w:ascii="Tahoma" w:hAnsi="Tahoma" w:cs="Tahoma"/>
          <w:color w:val="000000"/>
          <w:sz w:val="20"/>
          <w:szCs w:val="20"/>
        </w:rPr>
        <w:t>E</w:t>
      </w:r>
      <w:r w:rsidR="00281790">
        <w:rPr>
          <w:rFonts w:ascii="Tahoma" w:hAnsi="Tahoma" w:cs="Tahoma"/>
          <w:color w:val="000000"/>
          <w:sz w:val="20"/>
          <w:szCs w:val="20"/>
        </w:rPr>
        <w:t>rasmus</w:t>
      </w:r>
      <w:r w:rsidRPr="00E00C3B">
        <w:rPr>
          <w:rFonts w:ascii="Tahoma" w:hAnsi="Tahoma" w:cs="Tahoma"/>
          <w:color w:val="000000"/>
          <w:sz w:val="20"/>
          <w:szCs w:val="20"/>
        </w:rPr>
        <w:t xml:space="preserve"> section on their website where you will find all the</w:t>
      </w:r>
      <w:r w:rsidR="00E00C3B" w:rsidRPr="00E00C3B">
        <w:rPr>
          <w:rFonts w:ascii="Tahoma" w:hAnsi="Tahoma" w:cs="Tahoma"/>
          <w:color w:val="000000"/>
          <w:sz w:val="20"/>
          <w:szCs w:val="20"/>
        </w:rPr>
        <w:t xml:space="preserve"> </w:t>
      </w:r>
      <w:r w:rsidRPr="00E00C3B">
        <w:rPr>
          <w:rFonts w:ascii="Tahoma" w:hAnsi="Tahoma" w:cs="Tahoma"/>
          <w:color w:val="000000"/>
          <w:sz w:val="20"/>
          <w:szCs w:val="20"/>
        </w:rPr>
        <w:t>relevant information.</w:t>
      </w:r>
    </w:p>
    <w:p w14:paraId="5DAA61A7" w14:textId="77777777" w:rsidR="00A27301" w:rsidRDefault="00060AE3" w:rsidP="00E00C3B">
      <w:pPr>
        <w:pStyle w:val="ListParagraph"/>
        <w:numPr>
          <w:ilvl w:val="0"/>
          <w:numId w:val="4"/>
        </w:numPr>
        <w:autoSpaceDE w:val="0"/>
        <w:autoSpaceDN w:val="0"/>
        <w:adjustRightInd w:val="0"/>
        <w:spacing w:after="0" w:line="240" w:lineRule="auto"/>
        <w:rPr>
          <w:rFonts w:ascii="Tahoma" w:hAnsi="Tahoma" w:cs="Tahoma"/>
          <w:color w:val="000000"/>
          <w:sz w:val="20"/>
          <w:szCs w:val="20"/>
        </w:rPr>
      </w:pPr>
      <w:r w:rsidRPr="00A27301">
        <w:rPr>
          <w:rFonts w:ascii="Tahoma" w:hAnsi="Tahoma" w:cs="Tahoma"/>
          <w:color w:val="000000"/>
          <w:sz w:val="20"/>
          <w:szCs w:val="20"/>
        </w:rPr>
        <w:t xml:space="preserve">Fill in the IADT </w:t>
      </w:r>
      <w:r w:rsidR="00C522E7" w:rsidRPr="00A27301">
        <w:rPr>
          <w:rFonts w:ascii="Tahoma" w:hAnsi="Tahoma" w:cs="Tahoma"/>
          <w:color w:val="000000"/>
          <w:sz w:val="20"/>
          <w:szCs w:val="20"/>
        </w:rPr>
        <w:t>Application Form so that your Faculty can consider you for an E</w:t>
      </w:r>
      <w:r w:rsidR="00281790">
        <w:rPr>
          <w:rFonts w:ascii="Tahoma" w:hAnsi="Tahoma" w:cs="Tahoma"/>
          <w:color w:val="000000"/>
          <w:sz w:val="20"/>
          <w:szCs w:val="20"/>
        </w:rPr>
        <w:t>rasmus</w:t>
      </w:r>
      <w:r w:rsidR="00C522E7" w:rsidRPr="00A27301">
        <w:rPr>
          <w:rFonts w:ascii="Tahoma" w:hAnsi="Tahoma" w:cs="Tahoma"/>
          <w:color w:val="000000"/>
          <w:sz w:val="20"/>
          <w:szCs w:val="20"/>
        </w:rPr>
        <w:t xml:space="preserve"> place</w:t>
      </w:r>
      <w:r w:rsidR="00A27301">
        <w:rPr>
          <w:rFonts w:ascii="Tahoma" w:hAnsi="Tahoma" w:cs="Tahoma"/>
          <w:color w:val="000000"/>
          <w:sz w:val="20"/>
          <w:szCs w:val="20"/>
        </w:rPr>
        <w:t>.</w:t>
      </w:r>
    </w:p>
    <w:p w14:paraId="6C712F6A" w14:textId="77777777" w:rsidR="00A27301" w:rsidRDefault="00A27301" w:rsidP="00E00C3B">
      <w:pPr>
        <w:pStyle w:val="ListParagraph"/>
        <w:numPr>
          <w:ilvl w:val="0"/>
          <w:numId w:val="4"/>
        </w:numPr>
        <w:autoSpaceDE w:val="0"/>
        <w:autoSpaceDN w:val="0"/>
        <w:adjustRightInd w:val="0"/>
        <w:spacing w:after="0" w:line="240" w:lineRule="auto"/>
        <w:rPr>
          <w:rFonts w:ascii="Tahoma" w:hAnsi="Tahoma" w:cs="Tahoma"/>
          <w:color w:val="000000"/>
          <w:sz w:val="20"/>
          <w:szCs w:val="20"/>
        </w:rPr>
      </w:pPr>
      <w:r>
        <w:rPr>
          <w:rFonts w:ascii="Tahoma" w:hAnsi="Tahoma" w:cs="Tahoma"/>
          <w:color w:val="000000"/>
          <w:sz w:val="20"/>
          <w:szCs w:val="20"/>
        </w:rPr>
        <w:t>Organise a meeting with your Course Coordinator in order to inform him/her of your E</w:t>
      </w:r>
      <w:r w:rsidR="00281790">
        <w:rPr>
          <w:rFonts w:ascii="Tahoma" w:hAnsi="Tahoma" w:cs="Tahoma"/>
          <w:color w:val="000000"/>
          <w:sz w:val="20"/>
          <w:szCs w:val="20"/>
        </w:rPr>
        <w:t>rasmus</w:t>
      </w:r>
      <w:r>
        <w:rPr>
          <w:rFonts w:ascii="Tahoma" w:hAnsi="Tahoma" w:cs="Tahoma"/>
          <w:color w:val="000000"/>
          <w:sz w:val="20"/>
          <w:szCs w:val="20"/>
        </w:rPr>
        <w:t xml:space="preserve"> plans. Go through your application together.</w:t>
      </w:r>
    </w:p>
    <w:p w14:paraId="4D34D6FD" w14:textId="77777777" w:rsidR="009C6D9C" w:rsidRPr="00A27301" w:rsidRDefault="00A27301" w:rsidP="00E00C3B">
      <w:pPr>
        <w:pStyle w:val="ListParagraph"/>
        <w:numPr>
          <w:ilvl w:val="0"/>
          <w:numId w:val="4"/>
        </w:numPr>
        <w:autoSpaceDE w:val="0"/>
        <w:autoSpaceDN w:val="0"/>
        <w:adjustRightInd w:val="0"/>
        <w:spacing w:after="0" w:line="240" w:lineRule="auto"/>
        <w:rPr>
          <w:rFonts w:ascii="Tahoma" w:hAnsi="Tahoma" w:cs="Tahoma"/>
          <w:color w:val="000000"/>
          <w:sz w:val="20"/>
          <w:szCs w:val="20"/>
        </w:rPr>
      </w:pPr>
      <w:r>
        <w:rPr>
          <w:rFonts w:ascii="Tahoma" w:hAnsi="Tahoma" w:cs="Tahoma"/>
          <w:color w:val="000000"/>
          <w:sz w:val="20"/>
          <w:szCs w:val="20"/>
        </w:rPr>
        <w:t>If approved by your Course Coordinator, s</w:t>
      </w:r>
      <w:r w:rsidRPr="00A27301">
        <w:rPr>
          <w:rFonts w:ascii="Tahoma" w:hAnsi="Tahoma" w:cs="Tahoma"/>
          <w:color w:val="000000"/>
          <w:sz w:val="20"/>
          <w:szCs w:val="20"/>
        </w:rPr>
        <w:t xml:space="preserve">ubmit </w:t>
      </w:r>
      <w:r>
        <w:rPr>
          <w:rFonts w:ascii="Tahoma" w:hAnsi="Tahoma" w:cs="Tahoma"/>
          <w:color w:val="000000"/>
          <w:sz w:val="20"/>
          <w:szCs w:val="20"/>
        </w:rPr>
        <w:t>your application</w:t>
      </w:r>
      <w:r w:rsidRPr="00A27301">
        <w:rPr>
          <w:rFonts w:ascii="Tahoma" w:hAnsi="Tahoma" w:cs="Tahoma"/>
          <w:color w:val="000000"/>
          <w:sz w:val="20"/>
          <w:szCs w:val="20"/>
        </w:rPr>
        <w:t xml:space="preserve"> for approval to </w:t>
      </w:r>
      <w:r w:rsidR="009C6D9C" w:rsidRPr="00A27301">
        <w:rPr>
          <w:rFonts w:ascii="Tahoma" w:hAnsi="Tahoma" w:cs="Tahoma"/>
          <w:color w:val="000000"/>
          <w:sz w:val="20"/>
          <w:szCs w:val="20"/>
        </w:rPr>
        <w:t>your</w:t>
      </w:r>
      <w:r w:rsidR="00117C2C" w:rsidRPr="00A27301">
        <w:rPr>
          <w:rFonts w:ascii="Tahoma" w:hAnsi="Tahoma" w:cs="Tahoma"/>
          <w:color w:val="000000"/>
          <w:sz w:val="20"/>
          <w:szCs w:val="20"/>
        </w:rPr>
        <w:t xml:space="preserve"> </w:t>
      </w:r>
      <w:r w:rsidR="009C6D9C" w:rsidRPr="00A27301">
        <w:rPr>
          <w:rFonts w:ascii="Tahoma" w:hAnsi="Tahoma" w:cs="Tahoma"/>
          <w:color w:val="000000"/>
          <w:sz w:val="20"/>
          <w:szCs w:val="20"/>
        </w:rPr>
        <w:t>Head of Department.</w:t>
      </w:r>
    </w:p>
    <w:p w14:paraId="7F288DE2" w14:textId="77777777" w:rsidR="009C6D9C" w:rsidRPr="00E00C3B" w:rsidRDefault="00281790" w:rsidP="00E00C3B">
      <w:pPr>
        <w:pStyle w:val="ListParagraph"/>
        <w:numPr>
          <w:ilvl w:val="0"/>
          <w:numId w:val="4"/>
        </w:numPr>
        <w:autoSpaceDE w:val="0"/>
        <w:autoSpaceDN w:val="0"/>
        <w:adjustRightInd w:val="0"/>
        <w:spacing w:after="0" w:line="240" w:lineRule="auto"/>
        <w:rPr>
          <w:rFonts w:ascii="Tahoma" w:hAnsi="Tahoma" w:cs="Tahoma"/>
          <w:color w:val="000000"/>
          <w:sz w:val="20"/>
          <w:szCs w:val="20"/>
        </w:rPr>
      </w:pPr>
      <w:r>
        <w:rPr>
          <w:rFonts w:ascii="Tahoma" w:hAnsi="Tahoma" w:cs="Tahoma"/>
          <w:color w:val="000000"/>
          <w:sz w:val="20"/>
          <w:szCs w:val="20"/>
        </w:rPr>
        <w:t xml:space="preserve">Once your application is approved by IADT, you will have to </w:t>
      </w:r>
      <w:r w:rsidR="00D32D7C">
        <w:rPr>
          <w:rFonts w:ascii="Tahoma" w:hAnsi="Tahoma" w:cs="Tahoma"/>
          <w:color w:val="000000"/>
          <w:sz w:val="20"/>
          <w:szCs w:val="20"/>
        </w:rPr>
        <w:t>apply to the Host I</w:t>
      </w:r>
      <w:r w:rsidR="009C6D9C" w:rsidRPr="00E00C3B">
        <w:rPr>
          <w:rFonts w:ascii="Tahoma" w:hAnsi="Tahoma" w:cs="Tahoma"/>
          <w:color w:val="000000"/>
          <w:sz w:val="20"/>
          <w:szCs w:val="20"/>
        </w:rPr>
        <w:t xml:space="preserve">nstitution </w:t>
      </w:r>
      <w:r w:rsidR="00D32D7C">
        <w:rPr>
          <w:rFonts w:ascii="Tahoma" w:hAnsi="Tahoma" w:cs="Tahoma"/>
          <w:color w:val="000000"/>
          <w:sz w:val="20"/>
          <w:szCs w:val="20"/>
        </w:rPr>
        <w:t>following</w:t>
      </w:r>
      <w:r w:rsidR="009C6D9C" w:rsidRPr="00E00C3B">
        <w:rPr>
          <w:rFonts w:ascii="Tahoma" w:hAnsi="Tahoma" w:cs="Tahoma"/>
          <w:color w:val="000000"/>
          <w:sz w:val="20"/>
          <w:szCs w:val="20"/>
        </w:rPr>
        <w:t xml:space="preserve"> their application procedures</w:t>
      </w:r>
      <w:r w:rsidR="00D32D7C">
        <w:rPr>
          <w:rFonts w:ascii="Tahoma" w:hAnsi="Tahoma" w:cs="Tahoma"/>
          <w:color w:val="000000"/>
          <w:sz w:val="20"/>
          <w:szCs w:val="20"/>
        </w:rPr>
        <w:t xml:space="preserve"> and deadlines</w:t>
      </w:r>
      <w:r w:rsidR="009C6D9C" w:rsidRPr="00E00C3B">
        <w:rPr>
          <w:rFonts w:ascii="Tahoma" w:hAnsi="Tahoma" w:cs="Tahoma"/>
          <w:color w:val="000000"/>
          <w:sz w:val="20"/>
          <w:szCs w:val="20"/>
        </w:rPr>
        <w:t>.</w:t>
      </w:r>
    </w:p>
    <w:p w14:paraId="51D81F78" w14:textId="4F6FD921" w:rsidR="009C6D9C" w:rsidRPr="00E00C3B" w:rsidRDefault="009C6D9C" w:rsidP="00E00C3B">
      <w:pPr>
        <w:pStyle w:val="ListParagraph"/>
        <w:numPr>
          <w:ilvl w:val="0"/>
          <w:numId w:val="4"/>
        </w:numPr>
        <w:autoSpaceDE w:val="0"/>
        <w:autoSpaceDN w:val="0"/>
        <w:adjustRightInd w:val="0"/>
        <w:spacing w:after="0" w:line="240" w:lineRule="auto"/>
        <w:rPr>
          <w:rFonts w:ascii="Tahoma" w:hAnsi="Tahoma" w:cs="Tahoma"/>
          <w:color w:val="000000"/>
          <w:sz w:val="20"/>
          <w:szCs w:val="20"/>
        </w:rPr>
      </w:pPr>
      <w:r w:rsidRPr="00E00C3B">
        <w:rPr>
          <w:rFonts w:ascii="Tahoma" w:hAnsi="Tahoma" w:cs="Tahoma"/>
          <w:color w:val="000000"/>
          <w:sz w:val="20"/>
          <w:szCs w:val="20"/>
        </w:rPr>
        <w:t>If you are accepted</w:t>
      </w:r>
      <w:r w:rsidR="00D32D7C">
        <w:rPr>
          <w:rFonts w:ascii="Tahoma" w:hAnsi="Tahoma" w:cs="Tahoma"/>
          <w:color w:val="000000"/>
          <w:sz w:val="20"/>
          <w:szCs w:val="20"/>
        </w:rPr>
        <w:t xml:space="preserve"> by the Host Institution</w:t>
      </w:r>
      <w:r w:rsidRPr="00E00C3B">
        <w:rPr>
          <w:rFonts w:ascii="Tahoma" w:hAnsi="Tahoma" w:cs="Tahoma"/>
          <w:color w:val="000000"/>
          <w:sz w:val="20"/>
          <w:szCs w:val="20"/>
        </w:rPr>
        <w:t xml:space="preserve">, you need to contact </w:t>
      </w:r>
      <w:r w:rsidR="00B6355E">
        <w:rPr>
          <w:rFonts w:ascii="Tahoma" w:hAnsi="Tahoma" w:cs="Tahoma"/>
          <w:color w:val="000000"/>
          <w:sz w:val="20"/>
          <w:szCs w:val="20"/>
        </w:rPr>
        <w:t xml:space="preserve">Sonya </w:t>
      </w:r>
      <w:r w:rsidR="007F27EE">
        <w:rPr>
          <w:rFonts w:ascii="Tahoma" w:hAnsi="Tahoma" w:cs="Tahoma"/>
          <w:color w:val="000000"/>
          <w:sz w:val="20"/>
          <w:szCs w:val="20"/>
        </w:rPr>
        <w:t>H</w:t>
      </w:r>
      <w:r w:rsidR="00B6355E">
        <w:rPr>
          <w:rFonts w:ascii="Tahoma" w:hAnsi="Tahoma" w:cs="Tahoma"/>
          <w:color w:val="000000"/>
          <w:sz w:val="20"/>
          <w:szCs w:val="20"/>
        </w:rPr>
        <w:t>ogan</w:t>
      </w:r>
      <w:r w:rsidRPr="00E00C3B">
        <w:rPr>
          <w:rFonts w:ascii="Tahoma" w:hAnsi="Tahoma" w:cs="Tahoma"/>
          <w:color w:val="000000"/>
          <w:sz w:val="20"/>
          <w:szCs w:val="20"/>
        </w:rPr>
        <w:t xml:space="preserve"> with a copy of your acceptance letter</w:t>
      </w:r>
      <w:r w:rsidR="00A27301">
        <w:rPr>
          <w:rFonts w:ascii="Tahoma" w:hAnsi="Tahoma" w:cs="Tahoma"/>
          <w:color w:val="000000"/>
          <w:sz w:val="20"/>
          <w:szCs w:val="20"/>
        </w:rPr>
        <w:t>/email</w:t>
      </w:r>
      <w:r w:rsidRPr="00E00C3B">
        <w:rPr>
          <w:rFonts w:ascii="Tahoma" w:hAnsi="Tahoma" w:cs="Tahoma"/>
          <w:color w:val="000000"/>
          <w:sz w:val="20"/>
          <w:szCs w:val="20"/>
        </w:rPr>
        <w:t>.</w:t>
      </w:r>
    </w:p>
    <w:p w14:paraId="6B3C2EE9" w14:textId="6C3948CA" w:rsidR="00C522E7" w:rsidRDefault="00B6355E" w:rsidP="00E00C3B">
      <w:pPr>
        <w:pStyle w:val="ListParagraph"/>
        <w:numPr>
          <w:ilvl w:val="0"/>
          <w:numId w:val="4"/>
        </w:numPr>
        <w:autoSpaceDE w:val="0"/>
        <w:autoSpaceDN w:val="0"/>
        <w:adjustRightInd w:val="0"/>
        <w:spacing w:after="0" w:line="240" w:lineRule="auto"/>
        <w:rPr>
          <w:rFonts w:ascii="Tahoma" w:hAnsi="Tahoma" w:cs="Tahoma"/>
          <w:color w:val="000000"/>
          <w:sz w:val="20"/>
          <w:szCs w:val="20"/>
        </w:rPr>
      </w:pPr>
      <w:r>
        <w:rPr>
          <w:rFonts w:ascii="Tahoma" w:hAnsi="Tahoma" w:cs="Tahoma"/>
          <w:color w:val="000000"/>
          <w:sz w:val="20"/>
          <w:szCs w:val="20"/>
        </w:rPr>
        <w:lastRenderedPageBreak/>
        <w:t xml:space="preserve">Sonya </w:t>
      </w:r>
      <w:r w:rsidR="007F27EE">
        <w:rPr>
          <w:rFonts w:ascii="Tahoma" w:hAnsi="Tahoma" w:cs="Tahoma"/>
          <w:color w:val="000000"/>
          <w:sz w:val="20"/>
          <w:szCs w:val="20"/>
        </w:rPr>
        <w:t>H</w:t>
      </w:r>
      <w:r>
        <w:rPr>
          <w:rFonts w:ascii="Tahoma" w:hAnsi="Tahoma" w:cs="Tahoma"/>
          <w:color w:val="000000"/>
          <w:sz w:val="20"/>
          <w:szCs w:val="20"/>
        </w:rPr>
        <w:t>ogan</w:t>
      </w:r>
      <w:r w:rsidR="009C6D9C" w:rsidRPr="00C522E7">
        <w:rPr>
          <w:rFonts w:ascii="Tahoma" w:hAnsi="Tahoma" w:cs="Tahoma"/>
          <w:color w:val="000000"/>
          <w:sz w:val="20"/>
          <w:szCs w:val="20"/>
        </w:rPr>
        <w:t xml:space="preserve"> will arrange </w:t>
      </w:r>
      <w:r w:rsidR="00C522E7" w:rsidRPr="00C522E7">
        <w:rPr>
          <w:rFonts w:ascii="Tahoma" w:hAnsi="Tahoma" w:cs="Tahoma"/>
          <w:color w:val="000000"/>
          <w:sz w:val="20"/>
          <w:szCs w:val="20"/>
        </w:rPr>
        <w:t xml:space="preserve">with you all the relevant paperwork required: </w:t>
      </w:r>
      <w:r w:rsidR="00C522E7">
        <w:rPr>
          <w:rFonts w:ascii="Tahoma" w:hAnsi="Tahoma" w:cs="Tahoma"/>
          <w:color w:val="000000"/>
          <w:sz w:val="20"/>
          <w:szCs w:val="20"/>
        </w:rPr>
        <w:t xml:space="preserve">grant application form, </w:t>
      </w:r>
      <w:r w:rsidR="00D32D7C">
        <w:rPr>
          <w:rFonts w:ascii="Tahoma" w:hAnsi="Tahoma" w:cs="Tahoma"/>
          <w:color w:val="000000"/>
          <w:sz w:val="20"/>
          <w:szCs w:val="20"/>
        </w:rPr>
        <w:t>grant agreement</w:t>
      </w:r>
      <w:r w:rsidR="00C522E7" w:rsidRPr="00C522E7">
        <w:rPr>
          <w:rFonts w:ascii="Tahoma" w:hAnsi="Tahoma" w:cs="Tahoma"/>
          <w:color w:val="000000"/>
          <w:sz w:val="20"/>
          <w:szCs w:val="20"/>
        </w:rPr>
        <w:t>, learning agreement, certificate of attendance, report</w:t>
      </w:r>
      <w:r w:rsidR="00A27301">
        <w:rPr>
          <w:rFonts w:ascii="Tahoma" w:hAnsi="Tahoma" w:cs="Tahoma"/>
          <w:color w:val="000000"/>
          <w:sz w:val="20"/>
          <w:szCs w:val="20"/>
        </w:rPr>
        <w:t>/survey</w:t>
      </w:r>
      <w:r w:rsidR="00C522E7" w:rsidRPr="00C522E7">
        <w:rPr>
          <w:rFonts w:ascii="Tahoma" w:hAnsi="Tahoma" w:cs="Tahoma"/>
          <w:color w:val="000000"/>
          <w:sz w:val="20"/>
          <w:szCs w:val="20"/>
        </w:rPr>
        <w:t xml:space="preserve">, </w:t>
      </w:r>
      <w:r w:rsidR="00D32D7C">
        <w:rPr>
          <w:rFonts w:ascii="Tahoma" w:hAnsi="Tahoma" w:cs="Tahoma"/>
          <w:color w:val="000000"/>
          <w:sz w:val="20"/>
          <w:szCs w:val="20"/>
        </w:rPr>
        <w:t xml:space="preserve">grant receipt, </w:t>
      </w:r>
      <w:r w:rsidR="00C522E7" w:rsidRPr="00C522E7">
        <w:rPr>
          <w:rFonts w:ascii="Tahoma" w:hAnsi="Tahoma" w:cs="Tahoma"/>
          <w:color w:val="000000"/>
          <w:sz w:val="20"/>
          <w:szCs w:val="20"/>
        </w:rPr>
        <w:t xml:space="preserve">etc. </w:t>
      </w:r>
    </w:p>
    <w:p w14:paraId="7EE08532" w14:textId="77777777" w:rsidR="009C6D9C" w:rsidRPr="00E00C3B" w:rsidRDefault="009C6D9C" w:rsidP="00C522E7">
      <w:pPr>
        <w:pStyle w:val="ListParagraph"/>
        <w:autoSpaceDE w:val="0"/>
        <w:autoSpaceDN w:val="0"/>
        <w:adjustRightInd w:val="0"/>
        <w:spacing w:after="0" w:line="240" w:lineRule="auto"/>
        <w:rPr>
          <w:rFonts w:ascii="Tahoma" w:hAnsi="Tahoma" w:cs="Tahoma"/>
          <w:color w:val="000000"/>
          <w:sz w:val="20"/>
          <w:szCs w:val="20"/>
        </w:rPr>
      </w:pPr>
    </w:p>
    <w:p w14:paraId="0662C661" w14:textId="77777777" w:rsidR="00801C6F" w:rsidRDefault="00801C6F" w:rsidP="009C6D9C">
      <w:pPr>
        <w:autoSpaceDE w:val="0"/>
        <w:autoSpaceDN w:val="0"/>
        <w:adjustRightInd w:val="0"/>
        <w:spacing w:after="0" w:line="240" w:lineRule="auto"/>
        <w:rPr>
          <w:rFonts w:ascii="Tahoma" w:hAnsi="Tahoma" w:cs="Tahoma"/>
          <w:b/>
          <w:bCs/>
          <w:color w:val="000000"/>
        </w:rPr>
      </w:pPr>
    </w:p>
    <w:p w14:paraId="16612A6B" w14:textId="77777777" w:rsidR="009C6D9C" w:rsidRPr="00093E27" w:rsidRDefault="00D32D7C" w:rsidP="009C6D9C">
      <w:pPr>
        <w:autoSpaceDE w:val="0"/>
        <w:autoSpaceDN w:val="0"/>
        <w:adjustRightInd w:val="0"/>
        <w:spacing w:after="0" w:line="240" w:lineRule="auto"/>
        <w:rPr>
          <w:rFonts w:ascii="Tahoma" w:hAnsi="Tahoma" w:cs="Tahoma"/>
          <w:b/>
          <w:bCs/>
          <w:color w:val="000000"/>
        </w:rPr>
      </w:pPr>
      <w:r>
        <w:rPr>
          <w:rFonts w:ascii="Tahoma" w:hAnsi="Tahoma" w:cs="Tahoma"/>
          <w:b/>
          <w:bCs/>
          <w:color w:val="000000"/>
        </w:rPr>
        <w:t>5</w:t>
      </w:r>
      <w:r w:rsidR="00801C6F">
        <w:rPr>
          <w:rFonts w:ascii="Tahoma" w:hAnsi="Tahoma" w:cs="Tahoma"/>
          <w:b/>
          <w:bCs/>
          <w:color w:val="000000"/>
        </w:rPr>
        <w:t xml:space="preserve">. </w:t>
      </w:r>
      <w:r>
        <w:rPr>
          <w:rFonts w:ascii="Tahoma" w:hAnsi="Tahoma" w:cs="Tahoma"/>
          <w:b/>
          <w:bCs/>
          <w:color w:val="000000"/>
        </w:rPr>
        <w:t>Do I have to pay any fees while abroad?</w:t>
      </w:r>
    </w:p>
    <w:p w14:paraId="28A500AC" w14:textId="77777777" w:rsidR="009C6D9C" w:rsidRDefault="00C522E7" w:rsidP="009C6D9C">
      <w:pPr>
        <w:autoSpaceDE w:val="0"/>
        <w:autoSpaceDN w:val="0"/>
        <w:adjustRightInd w:val="0"/>
        <w:spacing w:after="0" w:line="240" w:lineRule="auto"/>
        <w:rPr>
          <w:rFonts w:ascii="Tahoma" w:hAnsi="Tahoma" w:cs="Tahoma"/>
          <w:color w:val="000000"/>
          <w:sz w:val="20"/>
          <w:szCs w:val="20"/>
        </w:rPr>
      </w:pPr>
      <w:r>
        <w:rPr>
          <w:rFonts w:ascii="Tahoma" w:hAnsi="Tahoma" w:cs="Tahoma"/>
          <w:color w:val="000000"/>
          <w:sz w:val="20"/>
          <w:szCs w:val="20"/>
        </w:rPr>
        <w:t>You will not have to pay fee</w:t>
      </w:r>
      <w:r w:rsidR="009C6D9C" w:rsidRPr="00E00C3B">
        <w:rPr>
          <w:rFonts w:ascii="Tahoma" w:hAnsi="Tahoma" w:cs="Tahoma"/>
          <w:color w:val="000000"/>
          <w:sz w:val="20"/>
          <w:szCs w:val="20"/>
        </w:rPr>
        <w:t xml:space="preserve">s to the </w:t>
      </w:r>
      <w:r w:rsidR="00D32D7C">
        <w:rPr>
          <w:rFonts w:ascii="Tahoma" w:hAnsi="Tahoma" w:cs="Tahoma"/>
          <w:color w:val="000000"/>
          <w:sz w:val="20"/>
          <w:szCs w:val="20"/>
        </w:rPr>
        <w:t>host i</w:t>
      </w:r>
      <w:r w:rsidR="009C6D9C" w:rsidRPr="00E00C3B">
        <w:rPr>
          <w:rFonts w:ascii="Tahoma" w:hAnsi="Tahoma" w:cs="Tahoma"/>
          <w:color w:val="000000"/>
          <w:sz w:val="20"/>
          <w:szCs w:val="20"/>
        </w:rPr>
        <w:t>nstitution. You will pay the student</w:t>
      </w:r>
      <w:r w:rsidR="00093E27">
        <w:rPr>
          <w:rFonts w:ascii="Tahoma" w:hAnsi="Tahoma" w:cs="Tahoma"/>
          <w:color w:val="000000"/>
          <w:sz w:val="20"/>
          <w:szCs w:val="20"/>
        </w:rPr>
        <w:t xml:space="preserve"> </w:t>
      </w:r>
      <w:r w:rsidR="00117C2C">
        <w:rPr>
          <w:rFonts w:ascii="Tahoma" w:hAnsi="Tahoma" w:cs="Tahoma"/>
          <w:color w:val="000000"/>
          <w:sz w:val="20"/>
          <w:szCs w:val="20"/>
        </w:rPr>
        <w:t>contribution</w:t>
      </w:r>
      <w:r w:rsidR="00A27301">
        <w:rPr>
          <w:rFonts w:ascii="Tahoma" w:hAnsi="Tahoma" w:cs="Tahoma"/>
          <w:color w:val="000000"/>
          <w:sz w:val="20"/>
          <w:szCs w:val="20"/>
        </w:rPr>
        <w:t xml:space="preserve"> fees</w:t>
      </w:r>
      <w:r w:rsidR="009C6D9C" w:rsidRPr="00E00C3B">
        <w:rPr>
          <w:rFonts w:ascii="Tahoma" w:hAnsi="Tahoma" w:cs="Tahoma"/>
          <w:color w:val="000000"/>
          <w:sz w:val="20"/>
          <w:szCs w:val="20"/>
        </w:rPr>
        <w:t xml:space="preserve"> to </w:t>
      </w:r>
      <w:r w:rsidR="00E00C3B" w:rsidRPr="00E00C3B">
        <w:rPr>
          <w:rFonts w:ascii="Tahoma" w:hAnsi="Tahoma" w:cs="Tahoma"/>
          <w:color w:val="000000"/>
          <w:sz w:val="20"/>
          <w:szCs w:val="20"/>
        </w:rPr>
        <w:t>IADT</w:t>
      </w:r>
      <w:r w:rsidR="009C6D9C" w:rsidRPr="00E00C3B">
        <w:rPr>
          <w:rFonts w:ascii="Tahoma" w:hAnsi="Tahoma" w:cs="Tahoma"/>
          <w:color w:val="000000"/>
          <w:sz w:val="20"/>
          <w:szCs w:val="20"/>
        </w:rPr>
        <w:t>.</w:t>
      </w:r>
    </w:p>
    <w:p w14:paraId="5D1789FE" w14:textId="77777777" w:rsidR="00D32D7C" w:rsidRDefault="00D32D7C" w:rsidP="009C6D9C">
      <w:pPr>
        <w:autoSpaceDE w:val="0"/>
        <w:autoSpaceDN w:val="0"/>
        <w:adjustRightInd w:val="0"/>
        <w:spacing w:after="0" w:line="240" w:lineRule="auto"/>
        <w:rPr>
          <w:rFonts w:ascii="Tahoma" w:hAnsi="Tahoma" w:cs="Tahoma"/>
          <w:color w:val="000000"/>
          <w:sz w:val="20"/>
          <w:szCs w:val="20"/>
        </w:rPr>
      </w:pPr>
    </w:p>
    <w:p w14:paraId="6B15C85C" w14:textId="77777777" w:rsidR="00093E27" w:rsidRDefault="00093E27" w:rsidP="009C6D9C">
      <w:pPr>
        <w:autoSpaceDE w:val="0"/>
        <w:autoSpaceDN w:val="0"/>
        <w:adjustRightInd w:val="0"/>
        <w:spacing w:after="0" w:line="240" w:lineRule="auto"/>
        <w:rPr>
          <w:rFonts w:ascii="Times New Roman" w:hAnsi="Times New Roman" w:cs="Times New Roman"/>
          <w:color w:val="000000"/>
          <w:sz w:val="20"/>
          <w:szCs w:val="20"/>
        </w:rPr>
      </w:pPr>
    </w:p>
    <w:p w14:paraId="3DB471A0" w14:textId="77777777" w:rsidR="009C6D9C" w:rsidRPr="00093E27" w:rsidRDefault="00AC1954" w:rsidP="009C6D9C">
      <w:pPr>
        <w:autoSpaceDE w:val="0"/>
        <w:autoSpaceDN w:val="0"/>
        <w:adjustRightInd w:val="0"/>
        <w:spacing w:after="0" w:line="240" w:lineRule="auto"/>
        <w:rPr>
          <w:rFonts w:ascii="Tahoma" w:hAnsi="Tahoma" w:cs="Tahoma"/>
          <w:b/>
          <w:bCs/>
          <w:color w:val="000000"/>
        </w:rPr>
      </w:pPr>
      <w:r>
        <w:rPr>
          <w:rFonts w:ascii="Tahoma" w:hAnsi="Tahoma" w:cs="Tahoma"/>
          <w:b/>
          <w:bCs/>
          <w:color w:val="000000"/>
        </w:rPr>
        <w:t>6</w:t>
      </w:r>
      <w:r w:rsidR="009C6D9C" w:rsidRPr="00093E27">
        <w:rPr>
          <w:rFonts w:ascii="Tahoma" w:hAnsi="Tahoma" w:cs="Tahoma"/>
          <w:b/>
          <w:bCs/>
          <w:color w:val="000000"/>
        </w:rPr>
        <w:t xml:space="preserve">. </w:t>
      </w:r>
      <w:r w:rsidR="00D32D7C">
        <w:rPr>
          <w:rFonts w:ascii="Tahoma" w:hAnsi="Tahoma" w:cs="Tahoma"/>
          <w:b/>
          <w:bCs/>
          <w:color w:val="000000"/>
        </w:rPr>
        <w:t>How much is the Erasmus Grant?</w:t>
      </w:r>
    </w:p>
    <w:p w14:paraId="4E77D8DF" w14:textId="77777777" w:rsidR="00D32D7C" w:rsidRDefault="009C6D9C" w:rsidP="009C6D9C">
      <w:pPr>
        <w:autoSpaceDE w:val="0"/>
        <w:autoSpaceDN w:val="0"/>
        <w:adjustRightInd w:val="0"/>
        <w:spacing w:after="0" w:line="240" w:lineRule="auto"/>
        <w:rPr>
          <w:rFonts w:ascii="Tahoma" w:hAnsi="Tahoma" w:cs="Tahoma"/>
          <w:color w:val="000000"/>
          <w:sz w:val="20"/>
          <w:szCs w:val="20"/>
        </w:rPr>
      </w:pPr>
      <w:r w:rsidRPr="00093E27">
        <w:rPr>
          <w:rFonts w:ascii="Tahoma" w:hAnsi="Tahoma" w:cs="Tahoma"/>
          <w:color w:val="000000"/>
          <w:sz w:val="20"/>
          <w:szCs w:val="20"/>
        </w:rPr>
        <w:t>Stude</w:t>
      </w:r>
      <w:r w:rsidR="00093E27">
        <w:rPr>
          <w:rFonts w:ascii="Tahoma" w:hAnsi="Tahoma" w:cs="Tahoma"/>
          <w:color w:val="000000"/>
          <w:sz w:val="20"/>
          <w:szCs w:val="20"/>
        </w:rPr>
        <w:t xml:space="preserve">nts participating in the </w:t>
      </w:r>
      <w:r w:rsidR="00F6659E">
        <w:rPr>
          <w:rFonts w:ascii="Tahoma" w:hAnsi="Tahoma" w:cs="Tahoma"/>
          <w:color w:val="000000"/>
          <w:sz w:val="20"/>
          <w:szCs w:val="20"/>
        </w:rPr>
        <w:t>E</w:t>
      </w:r>
      <w:r w:rsidR="00D32D7C">
        <w:rPr>
          <w:rFonts w:ascii="Tahoma" w:hAnsi="Tahoma" w:cs="Tahoma"/>
          <w:color w:val="000000"/>
          <w:sz w:val="20"/>
          <w:szCs w:val="20"/>
        </w:rPr>
        <w:t>rasmus</w:t>
      </w:r>
      <w:r w:rsidR="00A27301">
        <w:rPr>
          <w:rFonts w:ascii="Tahoma" w:hAnsi="Tahoma" w:cs="Tahoma"/>
          <w:color w:val="000000"/>
          <w:sz w:val="20"/>
          <w:szCs w:val="20"/>
        </w:rPr>
        <w:t>+ P</w:t>
      </w:r>
      <w:r w:rsidRPr="00093E27">
        <w:rPr>
          <w:rFonts w:ascii="Tahoma" w:hAnsi="Tahoma" w:cs="Tahoma"/>
          <w:color w:val="000000"/>
          <w:sz w:val="20"/>
          <w:szCs w:val="20"/>
        </w:rPr>
        <w:t xml:space="preserve">rogramme are entitled to receive </w:t>
      </w:r>
      <w:r w:rsidR="00D32D7C">
        <w:rPr>
          <w:rFonts w:ascii="Tahoma" w:hAnsi="Tahoma" w:cs="Tahoma"/>
          <w:color w:val="000000"/>
          <w:sz w:val="20"/>
          <w:szCs w:val="20"/>
        </w:rPr>
        <w:t>an</w:t>
      </w:r>
      <w:r w:rsidRPr="00093E27">
        <w:rPr>
          <w:rFonts w:ascii="Tahoma" w:hAnsi="Tahoma" w:cs="Tahoma"/>
          <w:color w:val="000000"/>
          <w:sz w:val="20"/>
          <w:szCs w:val="20"/>
        </w:rPr>
        <w:t xml:space="preserve"> </w:t>
      </w:r>
      <w:r w:rsidR="00F6659E">
        <w:rPr>
          <w:rFonts w:ascii="Tahoma" w:hAnsi="Tahoma" w:cs="Tahoma"/>
          <w:color w:val="000000"/>
          <w:sz w:val="20"/>
          <w:szCs w:val="20"/>
        </w:rPr>
        <w:t>E</w:t>
      </w:r>
      <w:r w:rsidR="00D32D7C">
        <w:rPr>
          <w:rFonts w:ascii="Tahoma" w:hAnsi="Tahoma" w:cs="Tahoma"/>
          <w:color w:val="000000"/>
          <w:sz w:val="20"/>
          <w:szCs w:val="20"/>
        </w:rPr>
        <w:t>rasmus</w:t>
      </w:r>
      <w:r w:rsidRPr="00093E27">
        <w:rPr>
          <w:rFonts w:ascii="Tahoma" w:hAnsi="Tahoma" w:cs="Tahoma"/>
          <w:color w:val="000000"/>
          <w:sz w:val="20"/>
          <w:szCs w:val="20"/>
        </w:rPr>
        <w:t xml:space="preserve"> grant</w:t>
      </w:r>
      <w:r w:rsidR="00D32D7C">
        <w:rPr>
          <w:rFonts w:ascii="Tahoma" w:hAnsi="Tahoma" w:cs="Tahoma"/>
          <w:color w:val="000000"/>
          <w:sz w:val="20"/>
          <w:szCs w:val="20"/>
        </w:rPr>
        <w:t>, provided that IADT receives funding to support all students going abroad. Please note that it is possible to go out on Erasmus without an Erasmus grant</w:t>
      </w:r>
      <w:r w:rsidR="00BC6BC3">
        <w:rPr>
          <w:rFonts w:ascii="Tahoma" w:hAnsi="Tahoma" w:cs="Tahoma"/>
          <w:color w:val="000000"/>
          <w:sz w:val="20"/>
          <w:szCs w:val="20"/>
        </w:rPr>
        <w:t>.</w:t>
      </w:r>
      <w:r w:rsidRPr="00093E27">
        <w:rPr>
          <w:rFonts w:ascii="Tahoma" w:hAnsi="Tahoma" w:cs="Tahoma"/>
          <w:color w:val="000000"/>
          <w:sz w:val="20"/>
          <w:szCs w:val="20"/>
        </w:rPr>
        <w:t xml:space="preserve"> </w:t>
      </w:r>
    </w:p>
    <w:p w14:paraId="66C7C35E" w14:textId="77777777" w:rsidR="00D32D7C" w:rsidRDefault="00D32D7C" w:rsidP="009C6D9C">
      <w:pPr>
        <w:autoSpaceDE w:val="0"/>
        <w:autoSpaceDN w:val="0"/>
        <w:adjustRightInd w:val="0"/>
        <w:spacing w:after="0" w:line="240" w:lineRule="auto"/>
        <w:rPr>
          <w:rFonts w:ascii="Tahoma" w:hAnsi="Tahoma" w:cs="Tahoma"/>
          <w:color w:val="000000"/>
          <w:sz w:val="20"/>
          <w:szCs w:val="20"/>
        </w:rPr>
      </w:pPr>
    </w:p>
    <w:p w14:paraId="189EDD9E" w14:textId="77777777" w:rsidR="00D32D7C" w:rsidRDefault="009C6D9C" w:rsidP="009C6D9C">
      <w:pPr>
        <w:autoSpaceDE w:val="0"/>
        <w:autoSpaceDN w:val="0"/>
        <w:adjustRightInd w:val="0"/>
        <w:spacing w:after="0" w:line="240" w:lineRule="auto"/>
        <w:rPr>
          <w:rFonts w:ascii="Tahoma" w:hAnsi="Tahoma" w:cs="Tahoma"/>
          <w:color w:val="000000"/>
          <w:sz w:val="20"/>
          <w:szCs w:val="20"/>
        </w:rPr>
      </w:pPr>
      <w:r w:rsidRPr="00093E27">
        <w:rPr>
          <w:rFonts w:ascii="Tahoma" w:hAnsi="Tahoma" w:cs="Tahoma"/>
          <w:color w:val="000000"/>
          <w:sz w:val="20"/>
          <w:szCs w:val="20"/>
        </w:rPr>
        <w:t xml:space="preserve">The </w:t>
      </w:r>
      <w:r w:rsidR="00F6659E">
        <w:rPr>
          <w:rFonts w:ascii="Tahoma" w:hAnsi="Tahoma" w:cs="Tahoma"/>
          <w:color w:val="000000"/>
          <w:sz w:val="20"/>
          <w:szCs w:val="20"/>
        </w:rPr>
        <w:t>E</w:t>
      </w:r>
      <w:r w:rsidR="00D32D7C">
        <w:rPr>
          <w:rFonts w:ascii="Tahoma" w:hAnsi="Tahoma" w:cs="Tahoma"/>
          <w:color w:val="000000"/>
          <w:sz w:val="20"/>
          <w:szCs w:val="20"/>
        </w:rPr>
        <w:t>rasmus</w:t>
      </w:r>
      <w:r w:rsidRPr="00093E27">
        <w:rPr>
          <w:rFonts w:ascii="Tahoma" w:hAnsi="Tahoma" w:cs="Tahoma"/>
          <w:color w:val="000000"/>
          <w:sz w:val="20"/>
          <w:szCs w:val="20"/>
        </w:rPr>
        <w:t xml:space="preserve"> grant is intended as a </w:t>
      </w:r>
      <w:r w:rsidRPr="00C522E7">
        <w:rPr>
          <w:rFonts w:ascii="Tahoma" w:hAnsi="Tahoma" w:cs="Tahoma"/>
          <w:color w:val="000000"/>
          <w:sz w:val="20"/>
          <w:szCs w:val="20"/>
          <w:u w:val="single"/>
        </w:rPr>
        <w:t>contribution</w:t>
      </w:r>
      <w:r w:rsidRPr="00093E27">
        <w:rPr>
          <w:rFonts w:ascii="Tahoma" w:hAnsi="Tahoma" w:cs="Tahoma"/>
          <w:color w:val="000000"/>
          <w:sz w:val="20"/>
          <w:szCs w:val="20"/>
        </w:rPr>
        <w:t xml:space="preserve"> to the overall cost</w:t>
      </w:r>
      <w:r w:rsidR="00093E27" w:rsidRPr="00093E27">
        <w:rPr>
          <w:rFonts w:ascii="Tahoma" w:hAnsi="Tahoma" w:cs="Tahoma"/>
          <w:color w:val="000000"/>
          <w:sz w:val="20"/>
          <w:szCs w:val="20"/>
        </w:rPr>
        <w:t xml:space="preserve"> </w:t>
      </w:r>
      <w:r w:rsidRPr="00093E27">
        <w:rPr>
          <w:rFonts w:ascii="Tahoma" w:hAnsi="Tahoma" w:cs="Tahoma"/>
          <w:color w:val="000000"/>
          <w:sz w:val="20"/>
          <w:szCs w:val="20"/>
        </w:rPr>
        <w:t xml:space="preserve">of </w:t>
      </w:r>
      <w:r w:rsidR="00C522E7">
        <w:rPr>
          <w:rFonts w:ascii="Tahoma" w:hAnsi="Tahoma" w:cs="Tahoma"/>
          <w:color w:val="000000"/>
          <w:sz w:val="20"/>
          <w:szCs w:val="20"/>
        </w:rPr>
        <w:t>your time</w:t>
      </w:r>
      <w:r w:rsidR="00D32D7C">
        <w:rPr>
          <w:rFonts w:ascii="Tahoma" w:hAnsi="Tahoma" w:cs="Tahoma"/>
          <w:color w:val="000000"/>
          <w:sz w:val="20"/>
          <w:szCs w:val="20"/>
        </w:rPr>
        <w:t xml:space="preserve"> abroad</w:t>
      </w:r>
      <w:r w:rsidR="00BB1161">
        <w:rPr>
          <w:rFonts w:ascii="Tahoma" w:hAnsi="Tahoma" w:cs="Tahoma"/>
          <w:color w:val="000000"/>
          <w:sz w:val="20"/>
          <w:szCs w:val="20"/>
        </w:rPr>
        <w:t>, but it</w:t>
      </w:r>
      <w:r w:rsidR="00D32D7C">
        <w:rPr>
          <w:rFonts w:ascii="Tahoma" w:hAnsi="Tahoma" w:cs="Tahoma"/>
          <w:color w:val="000000"/>
          <w:sz w:val="20"/>
          <w:szCs w:val="20"/>
        </w:rPr>
        <w:t xml:space="preserve"> will not cover all your expenses</w:t>
      </w:r>
      <w:r w:rsidR="00BB1161">
        <w:rPr>
          <w:rFonts w:ascii="Tahoma" w:hAnsi="Tahoma" w:cs="Tahoma"/>
          <w:color w:val="000000"/>
          <w:sz w:val="20"/>
          <w:szCs w:val="20"/>
        </w:rPr>
        <w:t>/costs</w:t>
      </w:r>
      <w:r w:rsidR="00D32D7C">
        <w:rPr>
          <w:rFonts w:ascii="Tahoma" w:hAnsi="Tahoma" w:cs="Tahoma"/>
          <w:color w:val="000000"/>
          <w:sz w:val="20"/>
          <w:szCs w:val="20"/>
        </w:rPr>
        <w:t xml:space="preserve"> abroad. </w:t>
      </w:r>
    </w:p>
    <w:p w14:paraId="21A8C287" w14:textId="77777777" w:rsidR="00D32D7C" w:rsidRDefault="00D32D7C" w:rsidP="009C6D9C">
      <w:pPr>
        <w:autoSpaceDE w:val="0"/>
        <w:autoSpaceDN w:val="0"/>
        <w:adjustRightInd w:val="0"/>
        <w:spacing w:after="0" w:line="240" w:lineRule="auto"/>
        <w:rPr>
          <w:rFonts w:ascii="Tahoma" w:hAnsi="Tahoma" w:cs="Tahoma"/>
          <w:color w:val="000000"/>
          <w:sz w:val="20"/>
          <w:szCs w:val="20"/>
        </w:rPr>
      </w:pPr>
    </w:p>
    <w:p w14:paraId="623B7D7F" w14:textId="77777777" w:rsidR="00BB1161" w:rsidRDefault="009C6D9C" w:rsidP="009C6D9C">
      <w:pPr>
        <w:autoSpaceDE w:val="0"/>
        <w:autoSpaceDN w:val="0"/>
        <w:adjustRightInd w:val="0"/>
        <w:spacing w:after="0" w:line="240" w:lineRule="auto"/>
        <w:rPr>
          <w:rFonts w:ascii="Tahoma" w:hAnsi="Tahoma" w:cs="Tahoma"/>
          <w:color w:val="000000"/>
          <w:sz w:val="20"/>
          <w:szCs w:val="20"/>
        </w:rPr>
      </w:pPr>
      <w:r w:rsidRPr="00093E27">
        <w:rPr>
          <w:rFonts w:ascii="Tahoma" w:hAnsi="Tahoma" w:cs="Tahoma"/>
          <w:color w:val="000000"/>
          <w:sz w:val="20"/>
          <w:szCs w:val="20"/>
        </w:rPr>
        <w:t xml:space="preserve">The </w:t>
      </w:r>
      <w:r w:rsidR="00F6659E">
        <w:rPr>
          <w:rFonts w:ascii="Tahoma" w:hAnsi="Tahoma" w:cs="Tahoma"/>
          <w:color w:val="000000"/>
          <w:sz w:val="20"/>
          <w:szCs w:val="20"/>
        </w:rPr>
        <w:t>E</w:t>
      </w:r>
      <w:r w:rsidR="00D32D7C">
        <w:rPr>
          <w:rFonts w:ascii="Tahoma" w:hAnsi="Tahoma" w:cs="Tahoma"/>
          <w:color w:val="000000"/>
          <w:sz w:val="20"/>
          <w:szCs w:val="20"/>
        </w:rPr>
        <w:t>rasmus</w:t>
      </w:r>
      <w:r w:rsidR="00A27301">
        <w:rPr>
          <w:rFonts w:ascii="Tahoma" w:hAnsi="Tahoma" w:cs="Tahoma"/>
          <w:color w:val="000000"/>
          <w:sz w:val="20"/>
          <w:szCs w:val="20"/>
        </w:rPr>
        <w:t>+</w:t>
      </w:r>
      <w:r w:rsidRPr="00093E27">
        <w:rPr>
          <w:rFonts w:ascii="Tahoma" w:hAnsi="Tahoma" w:cs="Tahoma"/>
          <w:color w:val="000000"/>
          <w:sz w:val="20"/>
          <w:szCs w:val="20"/>
        </w:rPr>
        <w:t xml:space="preserve"> grant </w:t>
      </w:r>
      <w:r w:rsidR="00117C2C">
        <w:rPr>
          <w:rFonts w:ascii="Tahoma" w:hAnsi="Tahoma" w:cs="Tahoma"/>
          <w:color w:val="000000"/>
          <w:sz w:val="20"/>
          <w:szCs w:val="20"/>
        </w:rPr>
        <w:t xml:space="preserve">rates are set by the EU and </w:t>
      </w:r>
      <w:r w:rsidRPr="00093E27">
        <w:rPr>
          <w:rFonts w:ascii="Tahoma" w:hAnsi="Tahoma" w:cs="Tahoma"/>
          <w:color w:val="000000"/>
          <w:sz w:val="20"/>
          <w:szCs w:val="20"/>
        </w:rPr>
        <w:t>var</w:t>
      </w:r>
      <w:r w:rsidR="00117C2C">
        <w:rPr>
          <w:rFonts w:ascii="Tahoma" w:hAnsi="Tahoma" w:cs="Tahoma"/>
          <w:color w:val="000000"/>
          <w:sz w:val="20"/>
          <w:szCs w:val="20"/>
        </w:rPr>
        <w:t>y</w:t>
      </w:r>
      <w:r w:rsidRPr="00093E27">
        <w:rPr>
          <w:rFonts w:ascii="Tahoma" w:hAnsi="Tahoma" w:cs="Tahoma"/>
          <w:color w:val="000000"/>
          <w:sz w:val="20"/>
          <w:szCs w:val="20"/>
        </w:rPr>
        <w:t xml:space="preserve"> per country and for </w:t>
      </w:r>
      <w:r w:rsidR="00BC6BC3">
        <w:rPr>
          <w:rFonts w:ascii="Tahoma" w:hAnsi="Tahoma" w:cs="Tahoma"/>
          <w:color w:val="000000"/>
          <w:sz w:val="20"/>
          <w:szCs w:val="20"/>
        </w:rPr>
        <w:t xml:space="preserve">the </w:t>
      </w:r>
      <w:r w:rsidR="00D32D7C">
        <w:rPr>
          <w:rFonts w:ascii="Tahoma" w:hAnsi="Tahoma" w:cs="Tahoma"/>
          <w:color w:val="000000"/>
          <w:sz w:val="20"/>
          <w:szCs w:val="20"/>
        </w:rPr>
        <w:t xml:space="preserve">period spent abroad. Current rates are either €220 or €270 per month, depending on the destination country. </w:t>
      </w:r>
    </w:p>
    <w:p w14:paraId="1F4A63C8" w14:textId="77777777" w:rsidR="00BB1161" w:rsidRDefault="00BB1161" w:rsidP="009C6D9C">
      <w:pPr>
        <w:autoSpaceDE w:val="0"/>
        <w:autoSpaceDN w:val="0"/>
        <w:adjustRightInd w:val="0"/>
        <w:spacing w:after="0" w:line="240" w:lineRule="auto"/>
        <w:rPr>
          <w:rFonts w:ascii="Tahoma" w:hAnsi="Tahoma" w:cs="Tahoma"/>
          <w:color w:val="000000"/>
          <w:sz w:val="20"/>
          <w:szCs w:val="20"/>
        </w:rPr>
      </w:pPr>
    </w:p>
    <w:p w14:paraId="03E29FB0" w14:textId="77777777" w:rsidR="001E57E6" w:rsidRDefault="001E57E6" w:rsidP="001E57E6">
      <w:pPr>
        <w:autoSpaceDE w:val="0"/>
        <w:autoSpaceDN w:val="0"/>
        <w:adjustRightInd w:val="0"/>
        <w:spacing w:after="0" w:line="240" w:lineRule="auto"/>
        <w:rPr>
          <w:rFonts w:ascii="Tahoma" w:hAnsi="Tahoma" w:cs="Tahoma"/>
          <w:color w:val="000000"/>
          <w:sz w:val="20"/>
          <w:szCs w:val="20"/>
        </w:rPr>
      </w:pPr>
      <w:r w:rsidRPr="00093E27">
        <w:rPr>
          <w:rFonts w:ascii="Tahoma" w:hAnsi="Tahoma" w:cs="Tahoma"/>
          <w:color w:val="000000"/>
          <w:sz w:val="20"/>
          <w:szCs w:val="20"/>
        </w:rPr>
        <w:t>In order to qualify for this grant</w:t>
      </w:r>
      <w:r>
        <w:rPr>
          <w:rFonts w:ascii="Tahoma" w:hAnsi="Tahoma" w:cs="Tahoma"/>
          <w:color w:val="000000"/>
          <w:sz w:val="20"/>
          <w:szCs w:val="20"/>
        </w:rPr>
        <w:t>,</w:t>
      </w:r>
      <w:r w:rsidRPr="00093E27">
        <w:rPr>
          <w:rFonts w:ascii="Tahoma" w:hAnsi="Tahoma" w:cs="Tahoma"/>
          <w:color w:val="000000"/>
          <w:sz w:val="20"/>
          <w:szCs w:val="20"/>
        </w:rPr>
        <w:t xml:space="preserve"> you will</w:t>
      </w:r>
      <w:r>
        <w:rPr>
          <w:rFonts w:ascii="Tahoma" w:hAnsi="Tahoma" w:cs="Tahoma"/>
          <w:color w:val="000000"/>
          <w:sz w:val="20"/>
          <w:szCs w:val="20"/>
        </w:rPr>
        <w:t xml:space="preserve"> have to study abroad</w:t>
      </w:r>
      <w:r w:rsidRPr="0036654D">
        <w:rPr>
          <w:rFonts w:ascii="Tahoma" w:hAnsi="Tahoma" w:cs="Tahoma"/>
          <w:color w:val="000000"/>
          <w:sz w:val="20"/>
          <w:szCs w:val="20"/>
        </w:rPr>
        <w:t xml:space="preserve"> for not less than t</w:t>
      </w:r>
      <w:r>
        <w:rPr>
          <w:rFonts w:ascii="Tahoma" w:hAnsi="Tahoma" w:cs="Tahoma"/>
          <w:color w:val="000000"/>
          <w:sz w:val="20"/>
          <w:szCs w:val="20"/>
        </w:rPr>
        <w:t>hree months.</w:t>
      </w:r>
    </w:p>
    <w:p w14:paraId="2814E6F9" w14:textId="77777777" w:rsidR="001E57E6" w:rsidRDefault="001E57E6" w:rsidP="001E57E6">
      <w:pPr>
        <w:autoSpaceDE w:val="0"/>
        <w:autoSpaceDN w:val="0"/>
        <w:adjustRightInd w:val="0"/>
        <w:spacing w:after="0" w:line="240" w:lineRule="auto"/>
        <w:rPr>
          <w:rFonts w:ascii="Tahoma" w:hAnsi="Tahoma" w:cs="Tahoma"/>
          <w:color w:val="000000"/>
          <w:sz w:val="20"/>
          <w:szCs w:val="20"/>
        </w:rPr>
      </w:pPr>
    </w:p>
    <w:p w14:paraId="44EDB599" w14:textId="6163236D" w:rsidR="001E57E6" w:rsidRPr="0036654D" w:rsidRDefault="001E57E6" w:rsidP="001E57E6">
      <w:pPr>
        <w:autoSpaceDE w:val="0"/>
        <w:autoSpaceDN w:val="0"/>
        <w:adjustRightInd w:val="0"/>
        <w:spacing w:after="0" w:line="240" w:lineRule="auto"/>
        <w:rPr>
          <w:rFonts w:ascii="Tahoma" w:hAnsi="Tahoma" w:cs="Tahoma"/>
          <w:color w:val="000000"/>
          <w:sz w:val="20"/>
          <w:szCs w:val="20"/>
        </w:rPr>
      </w:pPr>
      <w:r>
        <w:rPr>
          <w:rFonts w:ascii="Tahoma" w:hAnsi="Tahoma" w:cs="Tahoma"/>
          <w:color w:val="000000"/>
          <w:sz w:val="20"/>
          <w:szCs w:val="20"/>
        </w:rPr>
        <w:t xml:space="preserve">If you have received an Erasmus+ grant in the past, please contact the Erasmus Co-ordinator, </w:t>
      </w:r>
      <w:r w:rsidR="00B6355E">
        <w:rPr>
          <w:rFonts w:ascii="Tahoma" w:hAnsi="Tahoma" w:cs="Tahoma"/>
          <w:color w:val="000000"/>
          <w:sz w:val="20"/>
          <w:szCs w:val="20"/>
        </w:rPr>
        <w:t xml:space="preserve">Sonya </w:t>
      </w:r>
      <w:r w:rsidR="007F27EE">
        <w:rPr>
          <w:rFonts w:ascii="Tahoma" w:hAnsi="Tahoma" w:cs="Tahoma"/>
          <w:color w:val="000000"/>
          <w:sz w:val="20"/>
          <w:szCs w:val="20"/>
        </w:rPr>
        <w:t>H</w:t>
      </w:r>
      <w:r w:rsidR="00B6355E">
        <w:rPr>
          <w:rFonts w:ascii="Tahoma" w:hAnsi="Tahoma" w:cs="Tahoma"/>
          <w:color w:val="000000"/>
          <w:sz w:val="20"/>
          <w:szCs w:val="20"/>
        </w:rPr>
        <w:t>ogan</w:t>
      </w:r>
      <w:r>
        <w:rPr>
          <w:rFonts w:ascii="Tahoma" w:hAnsi="Tahoma" w:cs="Tahoma"/>
          <w:color w:val="000000"/>
          <w:sz w:val="20"/>
          <w:szCs w:val="20"/>
        </w:rPr>
        <w:t xml:space="preserve">, in order to confirm your suitability. </w:t>
      </w:r>
    </w:p>
    <w:p w14:paraId="6E5C91EF" w14:textId="77777777" w:rsidR="00093E27" w:rsidRDefault="00093E27" w:rsidP="009C6D9C">
      <w:pPr>
        <w:autoSpaceDE w:val="0"/>
        <w:autoSpaceDN w:val="0"/>
        <w:adjustRightInd w:val="0"/>
        <w:spacing w:after="0" w:line="240" w:lineRule="auto"/>
        <w:rPr>
          <w:rFonts w:ascii="Times New Roman" w:hAnsi="Times New Roman" w:cs="Times New Roman"/>
          <w:color w:val="000000"/>
          <w:sz w:val="20"/>
          <w:szCs w:val="20"/>
        </w:rPr>
      </w:pPr>
    </w:p>
    <w:p w14:paraId="7057787B" w14:textId="12363C22" w:rsidR="009C6D9C" w:rsidRDefault="00093E27" w:rsidP="009C6D9C">
      <w:pPr>
        <w:autoSpaceDE w:val="0"/>
        <w:autoSpaceDN w:val="0"/>
        <w:adjustRightInd w:val="0"/>
        <w:spacing w:after="0" w:line="240" w:lineRule="auto"/>
        <w:rPr>
          <w:rFonts w:ascii="Tahoma" w:hAnsi="Tahoma" w:cs="Tahoma"/>
          <w:color w:val="000000"/>
          <w:sz w:val="20"/>
          <w:szCs w:val="20"/>
        </w:rPr>
      </w:pPr>
      <w:r w:rsidRPr="00093E27">
        <w:rPr>
          <w:rFonts w:ascii="Tahoma" w:hAnsi="Tahoma" w:cs="Tahoma"/>
          <w:color w:val="000000"/>
          <w:sz w:val="20"/>
          <w:szCs w:val="20"/>
        </w:rPr>
        <w:t>You must complete an</w:t>
      </w:r>
      <w:r w:rsidR="009C6D9C" w:rsidRPr="00093E27">
        <w:rPr>
          <w:rFonts w:ascii="Tahoma" w:hAnsi="Tahoma" w:cs="Tahoma"/>
          <w:color w:val="000000"/>
          <w:sz w:val="20"/>
          <w:szCs w:val="20"/>
        </w:rPr>
        <w:t xml:space="preserve"> </w:t>
      </w:r>
      <w:r w:rsidR="00F6659E">
        <w:rPr>
          <w:rFonts w:ascii="Tahoma" w:hAnsi="Tahoma" w:cs="Tahoma"/>
          <w:color w:val="000000"/>
          <w:sz w:val="20"/>
          <w:szCs w:val="20"/>
        </w:rPr>
        <w:t>E</w:t>
      </w:r>
      <w:r w:rsidR="00D32D7C">
        <w:rPr>
          <w:rFonts w:ascii="Tahoma" w:hAnsi="Tahoma" w:cs="Tahoma"/>
          <w:color w:val="000000"/>
          <w:sz w:val="20"/>
          <w:szCs w:val="20"/>
        </w:rPr>
        <w:t>rasmus</w:t>
      </w:r>
      <w:r w:rsidR="00A27301">
        <w:rPr>
          <w:rFonts w:ascii="Tahoma" w:hAnsi="Tahoma" w:cs="Tahoma"/>
          <w:color w:val="000000"/>
          <w:sz w:val="20"/>
          <w:szCs w:val="20"/>
        </w:rPr>
        <w:t>+</w:t>
      </w:r>
      <w:r>
        <w:rPr>
          <w:rFonts w:ascii="Tahoma" w:hAnsi="Tahoma" w:cs="Tahoma"/>
          <w:color w:val="000000"/>
          <w:sz w:val="20"/>
          <w:szCs w:val="20"/>
        </w:rPr>
        <w:t xml:space="preserve"> grant application form</w:t>
      </w:r>
      <w:r w:rsidR="00060AE3">
        <w:rPr>
          <w:rFonts w:ascii="Tahoma" w:hAnsi="Tahoma" w:cs="Tahoma"/>
          <w:color w:val="000000"/>
          <w:sz w:val="20"/>
          <w:szCs w:val="20"/>
        </w:rPr>
        <w:t xml:space="preserve"> and a financial agreement. Please ensure that these</w:t>
      </w:r>
      <w:r w:rsidR="009C6D9C" w:rsidRPr="00093E27">
        <w:rPr>
          <w:rFonts w:ascii="Tahoma" w:hAnsi="Tahoma" w:cs="Tahoma"/>
          <w:color w:val="000000"/>
          <w:sz w:val="20"/>
          <w:szCs w:val="20"/>
        </w:rPr>
        <w:t xml:space="preserve"> form</w:t>
      </w:r>
      <w:r w:rsidR="00060AE3">
        <w:rPr>
          <w:rFonts w:ascii="Tahoma" w:hAnsi="Tahoma" w:cs="Tahoma"/>
          <w:color w:val="000000"/>
          <w:sz w:val="20"/>
          <w:szCs w:val="20"/>
        </w:rPr>
        <w:t>s are</w:t>
      </w:r>
      <w:r>
        <w:rPr>
          <w:rFonts w:ascii="Tahoma" w:hAnsi="Tahoma" w:cs="Tahoma"/>
          <w:color w:val="000000"/>
          <w:sz w:val="20"/>
          <w:szCs w:val="20"/>
        </w:rPr>
        <w:t xml:space="preserve"> </w:t>
      </w:r>
      <w:r w:rsidR="009C6D9C" w:rsidRPr="00093E27">
        <w:rPr>
          <w:rFonts w:ascii="Tahoma" w:hAnsi="Tahoma" w:cs="Tahoma"/>
          <w:color w:val="000000"/>
          <w:sz w:val="20"/>
          <w:szCs w:val="20"/>
        </w:rPr>
        <w:t xml:space="preserve">completed and returned to </w:t>
      </w:r>
      <w:r w:rsidR="00B6355E">
        <w:rPr>
          <w:rFonts w:ascii="Tahoma" w:hAnsi="Tahoma" w:cs="Tahoma"/>
          <w:color w:val="000000"/>
          <w:sz w:val="20"/>
          <w:szCs w:val="20"/>
        </w:rPr>
        <w:t xml:space="preserve">Sonya </w:t>
      </w:r>
      <w:r w:rsidR="007F27EE">
        <w:rPr>
          <w:rFonts w:ascii="Tahoma" w:hAnsi="Tahoma" w:cs="Tahoma"/>
          <w:color w:val="000000"/>
          <w:sz w:val="20"/>
          <w:szCs w:val="20"/>
        </w:rPr>
        <w:t>H</w:t>
      </w:r>
      <w:bookmarkStart w:id="0" w:name="_GoBack"/>
      <w:bookmarkEnd w:id="0"/>
      <w:r w:rsidR="00B6355E">
        <w:rPr>
          <w:rFonts w:ascii="Tahoma" w:hAnsi="Tahoma" w:cs="Tahoma"/>
          <w:color w:val="000000"/>
          <w:sz w:val="20"/>
          <w:szCs w:val="20"/>
        </w:rPr>
        <w:t>ogan</w:t>
      </w:r>
      <w:r w:rsidRPr="00093E27">
        <w:rPr>
          <w:rFonts w:ascii="Tahoma" w:hAnsi="Tahoma" w:cs="Tahoma"/>
          <w:color w:val="000000"/>
          <w:sz w:val="20"/>
          <w:szCs w:val="20"/>
        </w:rPr>
        <w:t xml:space="preserve"> in IADT</w:t>
      </w:r>
      <w:r w:rsidR="009C6D9C" w:rsidRPr="00093E27">
        <w:rPr>
          <w:rFonts w:ascii="Tahoma" w:hAnsi="Tahoma" w:cs="Tahoma"/>
          <w:color w:val="000000"/>
          <w:sz w:val="20"/>
          <w:szCs w:val="20"/>
        </w:rPr>
        <w:t xml:space="preserve"> </w:t>
      </w:r>
      <w:r w:rsidR="00C522E7">
        <w:rPr>
          <w:rFonts w:ascii="Tahoma" w:hAnsi="Tahoma" w:cs="Tahoma"/>
          <w:color w:val="000000"/>
          <w:sz w:val="20"/>
          <w:szCs w:val="20"/>
        </w:rPr>
        <w:t>as soon as you are offered a place by the Host Institution</w:t>
      </w:r>
      <w:r w:rsidR="009C6D9C" w:rsidRPr="00093E27">
        <w:rPr>
          <w:rFonts w:ascii="Tahoma" w:hAnsi="Tahoma" w:cs="Tahoma"/>
          <w:color w:val="000000"/>
          <w:sz w:val="20"/>
          <w:szCs w:val="20"/>
        </w:rPr>
        <w:t>.</w:t>
      </w:r>
    </w:p>
    <w:p w14:paraId="66B5EDDC" w14:textId="77777777" w:rsidR="00117C2C" w:rsidRPr="00093E27" w:rsidRDefault="00117C2C" w:rsidP="009C6D9C">
      <w:pPr>
        <w:autoSpaceDE w:val="0"/>
        <w:autoSpaceDN w:val="0"/>
        <w:adjustRightInd w:val="0"/>
        <w:spacing w:after="0" w:line="240" w:lineRule="auto"/>
        <w:rPr>
          <w:rFonts w:ascii="Tahoma" w:hAnsi="Tahoma" w:cs="Tahoma"/>
          <w:color w:val="000000"/>
          <w:sz w:val="20"/>
          <w:szCs w:val="20"/>
        </w:rPr>
      </w:pPr>
    </w:p>
    <w:p w14:paraId="6C72EF67" w14:textId="77777777" w:rsidR="00C522E7" w:rsidRDefault="009C6D9C" w:rsidP="009C6D9C">
      <w:pPr>
        <w:autoSpaceDE w:val="0"/>
        <w:autoSpaceDN w:val="0"/>
        <w:adjustRightInd w:val="0"/>
        <w:spacing w:after="0" w:line="240" w:lineRule="auto"/>
        <w:rPr>
          <w:rFonts w:ascii="Tahoma" w:hAnsi="Tahoma" w:cs="Tahoma"/>
          <w:color w:val="000000"/>
          <w:sz w:val="20"/>
          <w:szCs w:val="20"/>
        </w:rPr>
      </w:pPr>
      <w:r w:rsidRPr="00093E27">
        <w:rPr>
          <w:rFonts w:ascii="Tahoma" w:hAnsi="Tahoma" w:cs="Tahoma"/>
          <w:color w:val="000000"/>
          <w:sz w:val="20"/>
          <w:szCs w:val="20"/>
        </w:rPr>
        <w:t xml:space="preserve">The </w:t>
      </w:r>
      <w:r w:rsidR="001E57E6">
        <w:rPr>
          <w:rFonts w:ascii="Tahoma" w:hAnsi="Tahoma" w:cs="Tahoma"/>
          <w:color w:val="000000"/>
          <w:sz w:val="20"/>
          <w:szCs w:val="20"/>
        </w:rPr>
        <w:t>Erasmus</w:t>
      </w:r>
      <w:r w:rsidR="00A27301">
        <w:rPr>
          <w:rFonts w:ascii="Tahoma" w:hAnsi="Tahoma" w:cs="Tahoma"/>
          <w:color w:val="000000"/>
          <w:sz w:val="20"/>
          <w:szCs w:val="20"/>
        </w:rPr>
        <w:t>+</w:t>
      </w:r>
      <w:r w:rsidRPr="00093E27">
        <w:rPr>
          <w:rFonts w:ascii="Tahoma" w:hAnsi="Tahoma" w:cs="Tahoma"/>
          <w:color w:val="000000"/>
          <w:sz w:val="20"/>
          <w:szCs w:val="20"/>
        </w:rPr>
        <w:t xml:space="preserve"> grant will be paid in t</w:t>
      </w:r>
      <w:r w:rsidR="00C522E7">
        <w:rPr>
          <w:rFonts w:ascii="Tahoma" w:hAnsi="Tahoma" w:cs="Tahoma"/>
          <w:color w:val="000000"/>
          <w:sz w:val="20"/>
          <w:szCs w:val="20"/>
        </w:rPr>
        <w:t>wo</w:t>
      </w:r>
      <w:r w:rsidRPr="00093E27">
        <w:rPr>
          <w:rFonts w:ascii="Tahoma" w:hAnsi="Tahoma" w:cs="Tahoma"/>
          <w:color w:val="000000"/>
          <w:sz w:val="20"/>
          <w:szCs w:val="20"/>
        </w:rPr>
        <w:t xml:space="preserve"> instalments. </w:t>
      </w:r>
      <w:r w:rsidR="00C522E7">
        <w:rPr>
          <w:rFonts w:ascii="Tahoma" w:hAnsi="Tahoma" w:cs="Tahoma"/>
          <w:color w:val="000000"/>
          <w:sz w:val="20"/>
          <w:szCs w:val="20"/>
        </w:rPr>
        <w:t>Y</w:t>
      </w:r>
      <w:r w:rsidR="00093E27" w:rsidRPr="00093E27">
        <w:rPr>
          <w:rFonts w:ascii="Tahoma" w:hAnsi="Tahoma" w:cs="Tahoma"/>
          <w:color w:val="000000"/>
          <w:sz w:val="20"/>
          <w:szCs w:val="20"/>
        </w:rPr>
        <w:t>ou</w:t>
      </w:r>
      <w:r w:rsidRPr="00093E27">
        <w:rPr>
          <w:rFonts w:ascii="Tahoma" w:hAnsi="Tahoma" w:cs="Tahoma"/>
          <w:color w:val="000000"/>
          <w:sz w:val="20"/>
          <w:szCs w:val="20"/>
        </w:rPr>
        <w:t xml:space="preserve"> will receive </w:t>
      </w:r>
      <w:r w:rsidR="00C522E7">
        <w:rPr>
          <w:rFonts w:ascii="Tahoma" w:hAnsi="Tahoma" w:cs="Tahoma"/>
          <w:color w:val="000000"/>
          <w:sz w:val="20"/>
          <w:szCs w:val="20"/>
        </w:rPr>
        <w:t xml:space="preserve">80% of the grant on your departure to the Host Institution and the remaining 20% on your return and once </w:t>
      </w:r>
      <w:r w:rsidR="00117C2C">
        <w:rPr>
          <w:rFonts w:ascii="Tahoma" w:hAnsi="Tahoma" w:cs="Tahoma"/>
          <w:color w:val="000000"/>
          <w:sz w:val="20"/>
          <w:szCs w:val="20"/>
        </w:rPr>
        <w:t>you have returned your E</w:t>
      </w:r>
      <w:r w:rsidR="001E57E6">
        <w:rPr>
          <w:rFonts w:ascii="Tahoma" w:hAnsi="Tahoma" w:cs="Tahoma"/>
          <w:color w:val="000000"/>
          <w:sz w:val="20"/>
          <w:szCs w:val="20"/>
        </w:rPr>
        <w:t xml:space="preserve">rasmus+ </w:t>
      </w:r>
      <w:r w:rsidR="00A27301">
        <w:rPr>
          <w:rFonts w:ascii="Tahoma" w:hAnsi="Tahoma" w:cs="Tahoma"/>
          <w:color w:val="000000"/>
          <w:sz w:val="20"/>
          <w:szCs w:val="20"/>
        </w:rPr>
        <w:t>survey</w:t>
      </w:r>
      <w:r w:rsidR="00BB1161">
        <w:rPr>
          <w:rFonts w:ascii="Tahoma" w:hAnsi="Tahoma" w:cs="Tahoma"/>
          <w:color w:val="000000"/>
          <w:sz w:val="20"/>
          <w:szCs w:val="20"/>
        </w:rPr>
        <w:t>,</w:t>
      </w:r>
      <w:r w:rsidR="00117C2C">
        <w:rPr>
          <w:rFonts w:ascii="Tahoma" w:hAnsi="Tahoma" w:cs="Tahoma"/>
          <w:color w:val="000000"/>
          <w:sz w:val="20"/>
          <w:szCs w:val="20"/>
        </w:rPr>
        <w:t xml:space="preserve"> and </w:t>
      </w:r>
      <w:r w:rsidR="00C522E7">
        <w:rPr>
          <w:rFonts w:ascii="Tahoma" w:hAnsi="Tahoma" w:cs="Tahoma"/>
          <w:color w:val="000000"/>
          <w:sz w:val="20"/>
          <w:szCs w:val="20"/>
        </w:rPr>
        <w:t xml:space="preserve">all </w:t>
      </w:r>
      <w:r w:rsidR="00117C2C">
        <w:rPr>
          <w:rFonts w:ascii="Tahoma" w:hAnsi="Tahoma" w:cs="Tahoma"/>
          <w:color w:val="000000"/>
          <w:sz w:val="20"/>
          <w:szCs w:val="20"/>
        </w:rPr>
        <w:t xml:space="preserve">other </w:t>
      </w:r>
      <w:r w:rsidR="00C522E7">
        <w:rPr>
          <w:rFonts w:ascii="Tahoma" w:hAnsi="Tahoma" w:cs="Tahoma"/>
          <w:color w:val="000000"/>
          <w:sz w:val="20"/>
          <w:szCs w:val="20"/>
        </w:rPr>
        <w:t>paperwork has been completed.</w:t>
      </w:r>
    </w:p>
    <w:p w14:paraId="1057447F" w14:textId="77777777" w:rsidR="00093E27" w:rsidRDefault="00093E27" w:rsidP="009C6D9C">
      <w:pPr>
        <w:autoSpaceDE w:val="0"/>
        <w:autoSpaceDN w:val="0"/>
        <w:adjustRightInd w:val="0"/>
        <w:spacing w:after="0" w:line="240" w:lineRule="auto"/>
        <w:rPr>
          <w:rFonts w:ascii="Times New Roman" w:hAnsi="Times New Roman" w:cs="Times New Roman"/>
          <w:color w:val="000000"/>
          <w:sz w:val="20"/>
          <w:szCs w:val="20"/>
        </w:rPr>
      </w:pPr>
    </w:p>
    <w:p w14:paraId="7EEB7C32" w14:textId="77777777" w:rsidR="00AC1954" w:rsidRPr="00D32D7C" w:rsidRDefault="00AC1954" w:rsidP="00AC1954">
      <w:pPr>
        <w:autoSpaceDE w:val="0"/>
        <w:autoSpaceDN w:val="0"/>
        <w:adjustRightInd w:val="0"/>
        <w:spacing w:after="0" w:line="240" w:lineRule="auto"/>
        <w:rPr>
          <w:rFonts w:ascii="Tahoma" w:hAnsi="Tahoma" w:cs="Tahoma"/>
          <w:b/>
          <w:color w:val="000000"/>
          <w:szCs w:val="20"/>
        </w:rPr>
      </w:pPr>
      <w:r>
        <w:rPr>
          <w:rFonts w:ascii="Tahoma" w:hAnsi="Tahoma" w:cs="Tahoma"/>
          <w:b/>
          <w:color w:val="000000"/>
          <w:szCs w:val="20"/>
        </w:rPr>
        <w:t>7</w:t>
      </w:r>
      <w:r w:rsidRPr="00D32D7C">
        <w:rPr>
          <w:rFonts w:ascii="Tahoma" w:hAnsi="Tahoma" w:cs="Tahoma"/>
          <w:b/>
          <w:color w:val="000000"/>
          <w:szCs w:val="20"/>
        </w:rPr>
        <w:t xml:space="preserve">. </w:t>
      </w:r>
      <w:r>
        <w:rPr>
          <w:rFonts w:ascii="Tahoma" w:hAnsi="Tahoma" w:cs="Tahoma"/>
          <w:b/>
          <w:color w:val="000000"/>
          <w:szCs w:val="20"/>
        </w:rPr>
        <w:t>Is there any other additional funding</w:t>
      </w:r>
      <w:r w:rsidRPr="00D32D7C">
        <w:rPr>
          <w:rFonts w:ascii="Tahoma" w:hAnsi="Tahoma" w:cs="Tahoma"/>
          <w:b/>
          <w:color w:val="000000"/>
          <w:szCs w:val="20"/>
        </w:rPr>
        <w:t>?</w:t>
      </w:r>
    </w:p>
    <w:p w14:paraId="2B0895FB" w14:textId="77777777" w:rsidR="00AC1954" w:rsidRPr="00E00C3B" w:rsidRDefault="00AC1954" w:rsidP="00AC1954">
      <w:pPr>
        <w:autoSpaceDE w:val="0"/>
        <w:autoSpaceDN w:val="0"/>
        <w:adjustRightInd w:val="0"/>
        <w:spacing w:after="0" w:line="240" w:lineRule="auto"/>
        <w:rPr>
          <w:rFonts w:ascii="Tahoma" w:hAnsi="Tahoma" w:cs="Tahoma"/>
          <w:color w:val="000000"/>
          <w:sz w:val="20"/>
          <w:szCs w:val="20"/>
        </w:rPr>
      </w:pPr>
      <w:r w:rsidRPr="00E00C3B">
        <w:rPr>
          <w:rFonts w:ascii="Tahoma" w:hAnsi="Tahoma" w:cs="Tahoma"/>
          <w:color w:val="000000"/>
          <w:sz w:val="20"/>
          <w:szCs w:val="20"/>
        </w:rPr>
        <w:t xml:space="preserve">If you are in receipt of a </w:t>
      </w:r>
      <w:r>
        <w:rPr>
          <w:rFonts w:ascii="Tahoma" w:hAnsi="Tahoma" w:cs="Tahoma"/>
          <w:color w:val="000000"/>
          <w:sz w:val="20"/>
          <w:szCs w:val="20"/>
        </w:rPr>
        <w:t xml:space="preserve">SUSI </w:t>
      </w:r>
      <w:r w:rsidRPr="00E00C3B">
        <w:rPr>
          <w:rFonts w:ascii="Tahoma" w:hAnsi="Tahoma" w:cs="Tahoma"/>
          <w:color w:val="000000"/>
          <w:sz w:val="20"/>
          <w:szCs w:val="20"/>
        </w:rPr>
        <w:t>grant</w:t>
      </w:r>
      <w:r>
        <w:rPr>
          <w:rFonts w:ascii="Tahoma" w:hAnsi="Tahoma" w:cs="Tahoma"/>
          <w:color w:val="000000"/>
          <w:sz w:val="20"/>
          <w:szCs w:val="20"/>
        </w:rPr>
        <w:t>, local authority grant or Back to Education Allowance (BTEA),</w:t>
      </w:r>
      <w:r w:rsidRPr="00E00C3B">
        <w:rPr>
          <w:rFonts w:ascii="Tahoma" w:hAnsi="Tahoma" w:cs="Tahoma"/>
          <w:color w:val="000000"/>
          <w:sz w:val="20"/>
          <w:szCs w:val="20"/>
        </w:rPr>
        <w:t xml:space="preserve"> you will continue to receive this whilst you are studying</w:t>
      </w:r>
      <w:r>
        <w:rPr>
          <w:rFonts w:ascii="Tahoma" w:hAnsi="Tahoma" w:cs="Tahoma"/>
          <w:color w:val="000000"/>
          <w:sz w:val="20"/>
          <w:szCs w:val="20"/>
        </w:rPr>
        <w:t xml:space="preserve"> </w:t>
      </w:r>
      <w:r w:rsidRPr="00E00C3B">
        <w:rPr>
          <w:rFonts w:ascii="Tahoma" w:hAnsi="Tahoma" w:cs="Tahoma"/>
          <w:color w:val="000000"/>
          <w:sz w:val="20"/>
          <w:szCs w:val="20"/>
        </w:rPr>
        <w:t>abroad.</w:t>
      </w:r>
      <w:r w:rsidRPr="00BB1161">
        <w:rPr>
          <w:rFonts w:ascii="Tahoma" w:hAnsi="Tahoma" w:cs="Tahoma"/>
          <w:color w:val="000000"/>
          <w:sz w:val="20"/>
          <w:szCs w:val="20"/>
        </w:rPr>
        <w:t xml:space="preserve"> </w:t>
      </w:r>
      <w:r w:rsidRPr="00093E27">
        <w:rPr>
          <w:rFonts w:ascii="Tahoma" w:hAnsi="Tahoma" w:cs="Tahoma"/>
          <w:color w:val="000000"/>
          <w:sz w:val="20"/>
          <w:szCs w:val="20"/>
        </w:rPr>
        <w:t xml:space="preserve">You must inform </w:t>
      </w:r>
      <w:r>
        <w:rPr>
          <w:rFonts w:ascii="Tahoma" w:hAnsi="Tahoma" w:cs="Tahoma"/>
          <w:color w:val="000000"/>
          <w:sz w:val="20"/>
          <w:szCs w:val="20"/>
        </w:rPr>
        <w:t>SUSI/Local Authority/BTEA of your time</w:t>
      </w:r>
      <w:r w:rsidRPr="00093E27">
        <w:rPr>
          <w:rFonts w:ascii="Tahoma" w:hAnsi="Tahoma" w:cs="Tahoma"/>
          <w:color w:val="000000"/>
          <w:sz w:val="20"/>
          <w:szCs w:val="20"/>
        </w:rPr>
        <w:t xml:space="preserve"> abroad.</w:t>
      </w:r>
    </w:p>
    <w:p w14:paraId="036E95EE" w14:textId="77777777" w:rsidR="00AC1954" w:rsidRDefault="00AC1954" w:rsidP="00AC1954">
      <w:pPr>
        <w:autoSpaceDE w:val="0"/>
        <w:autoSpaceDN w:val="0"/>
        <w:adjustRightInd w:val="0"/>
        <w:spacing w:after="0" w:line="240" w:lineRule="auto"/>
        <w:rPr>
          <w:rFonts w:ascii="Times New Roman" w:hAnsi="Times New Roman" w:cs="Times New Roman"/>
          <w:color w:val="000000"/>
          <w:sz w:val="20"/>
          <w:szCs w:val="20"/>
        </w:rPr>
      </w:pPr>
    </w:p>
    <w:p w14:paraId="447A7379" w14:textId="77777777" w:rsidR="00AC1954" w:rsidRDefault="00AC1954" w:rsidP="00AC1954">
      <w:pPr>
        <w:autoSpaceDE w:val="0"/>
        <w:autoSpaceDN w:val="0"/>
        <w:adjustRightInd w:val="0"/>
        <w:spacing w:after="0" w:line="240" w:lineRule="auto"/>
        <w:rPr>
          <w:rFonts w:ascii="Tahoma" w:hAnsi="Tahoma" w:cs="Tahoma"/>
          <w:color w:val="000000"/>
          <w:sz w:val="20"/>
          <w:szCs w:val="20"/>
        </w:rPr>
      </w:pPr>
      <w:r w:rsidRPr="00D32D7C">
        <w:rPr>
          <w:rFonts w:ascii="Tahoma" w:hAnsi="Tahoma" w:cs="Tahoma"/>
          <w:color w:val="000000"/>
          <w:sz w:val="20"/>
          <w:szCs w:val="20"/>
        </w:rPr>
        <w:t xml:space="preserve">If you are in receipt of any other Social Welfare benefits, please check that you will keep these benefits with your Social Welfare Office. </w:t>
      </w:r>
    </w:p>
    <w:p w14:paraId="28ACC2A6" w14:textId="77777777" w:rsidR="00A27301" w:rsidRDefault="00A27301" w:rsidP="00A27301">
      <w:pPr>
        <w:autoSpaceDE w:val="0"/>
        <w:autoSpaceDN w:val="0"/>
        <w:adjustRightInd w:val="0"/>
        <w:spacing w:after="0" w:line="240" w:lineRule="auto"/>
        <w:rPr>
          <w:rFonts w:ascii="Times New Roman" w:hAnsi="Times New Roman" w:cs="Times New Roman"/>
          <w:color w:val="000000"/>
          <w:sz w:val="20"/>
          <w:szCs w:val="20"/>
        </w:rPr>
      </w:pPr>
    </w:p>
    <w:p w14:paraId="06B41E0B" w14:textId="77777777" w:rsidR="00AC1954" w:rsidRPr="00AC1954" w:rsidRDefault="00AC1954" w:rsidP="00A27301">
      <w:pPr>
        <w:autoSpaceDE w:val="0"/>
        <w:autoSpaceDN w:val="0"/>
        <w:adjustRightInd w:val="0"/>
        <w:spacing w:after="0" w:line="240" w:lineRule="auto"/>
        <w:rPr>
          <w:rFonts w:ascii="Tahoma" w:hAnsi="Tahoma" w:cs="Tahoma"/>
          <w:color w:val="000000"/>
          <w:sz w:val="20"/>
          <w:szCs w:val="20"/>
        </w:rPr>
      </w:pPr>
      <w:r w:rsidRPr="00AC1954">
        <w:rPr>
          <w:rFonts w:ascii="Tahoma" w:hAnsi="Tahoma" w:cs="Tahoma"/>
          <w:color w:val="000000"/>
          <w:sz w:val="20"/>
          <w:szCs w:val="20"/>
        </w:rPr>
        <w:t>You will also be entitled to apply to the IADT Student Assistance Fund.</w:t>
      </w:r>
      <w:r w:rsidR="00A3710B">
        <w:rPr>
          <w:rFonts w:ascii="Tahoma" w:hAnsi="Tahoma" w:cs="Tahoma"/>
          <w:color w:val="000000"/>
          <w:sz w:val="20"/>
          <w:szCs w:val="20"/>
        </w:rPr>
        <w:t xml:space="preserve"> Find our more on:</w:t>
      </w:r>
      <w:r w:rsidRPr="00AC1954">
        <w:t xml:space="preserve"> </w:t>
      </w:r>
      <w:hyperlink r:id="rId10" w:history="1">
        <w:r w:rsidRPr="00A3710B">
          <w:rPr>
            <w:rStyle w:val="Hyperlink"/>
            <w:rFonts w:ascii="Tahoma" w:hAnsi="Tahoma" w:cs="Tahoma"/>
            <w:sz w:val="20"/>
            <w:szCs w:val="20"/>
          </w:rPr>
          <w:t>http://www.iadt.ie/services/institute-student-services/student-finance/student-assistance-fund</w:t>
        </w:r>
      </w:hyperlink>
      <w:r>
        <w:rPr>
          <w:rFonts w:ascii="Tahoma" w:hAnsi="Tahoma" w:cs="Tahoma"/>
          <w:color w:val="000000"/>
          <w:sz w:val="20"/>
          <w:szCs w:val="20"/>
        </w:rPr>
        <w:t xml:space="preserve"> </w:t>
      </w:r>
    </w:p>
    <w:p w14:paraId="46F14744" w14:textId="77777777" w:rsidR="00AC1954" w:rsidRDefault="00AC1954" w:rsidP="00A27301">
      <w:pPr>
        <w:autoSpaceDE w:val="0"/>
        <w:autoSpaceDN w:val="0"/>
        <w:adjustRightInd w:val="0"/>
        <w:spacing w:after="0" w:line="240" w:lineRule="auto"/>
        <w:rPr>
          <w:rFonts w:ascii="Times New Roman" w:hAnsi="Times New Roman" w:cs="Times New Roman"/>
          <w:color w:val="000000"/>
          <w:sz w:val="20"/>
          <w:szCs w:val="20"/>
        </w:rPr>
      </w:pPr>
    </w:p>
    <w:p w14:paraId="3147C92E" w14:textId="77777777" w:rsidR="00A27301" w:rsidRDefault="00A27301" w:rsidP="00A27301">
      <w:pPr>
        <w:autoSpaceDE w:val="0"/>
        <w:autoSpaceDN w:val="0"/>
        <w:adjustRightInd w:val="0"/>
        <w:spacing w:after="0" w:line="240" w:lineRule="auto"/>
        <w:rPr>
          <w:rFonts w:ascii="Times New Roman" w:hAnsi="Times New Roman" w:cs="Times New Roman"/>
          <w:color w:val="000000"/>
          <w:sz w:val="20"/>
          <w:szCs w:val="20"/>
        </w:rPr>
      </w:pPr>
    </w:p>
    <w:p w14:paraId="29FDBC82" w14:textId="77777777" w:rsidR="00A27301" w:rsidRPr="00093E27" w:rsidRDefault="00A27301" w:rsidP="00A27301">
      <w:pPr>
        <w:autoSpaceDE w:val="0"/>
        <w:autoSpaceDN w:val="0"/>
        <w:adjustRightInd w:val="0"/>
        <w:spacing w:after="0" w:line="240" w:lineRule="auto"/>
        <w:rPr>
          <w:rFonts w:ascii="Tahoma" w:hAnsi="Tahoma" w:cs="Tahoma"/>
          <w:b/>
          <w:bCs/>
          <w:color w:val="000000"/>
        </w:rPr>
      </w:pPr>
      <w:r>
        <w:rPr>
          <w:rFonts w:ascii="Tahoma" w:hAnsi="Tahoma" w:cs="Tahoma"/>
          <w:b/>
          <w:bCs/>
          <w:color w:val="000000"/>
        </w:rPr>
        <w:t>8</w:t>
      </w:r>
      <w:r w:rsidRPr="00093E27">
        <w:rPr>
          <w:rFonts w:ascii="Tahoma" w:hAnsi="Tahoma" w:cs="Tahoma"/>
          <w:b/>
          <w:bCs/>
          <w:color w:val="000000"/>
        </w:rPr>
        <w:t>.</w:t>
      </w:r>
      <w:r>
        <w:rPr>
          <w:rFonts w:ascii="Tahoma" w:hAnsi="Tahoma" w:cs="Tahoma"/>
          <w:b/>
          <w:bCs/>
          <w:color w:val="000000"/>
        </w:rPr>
        <w:t xml:space="preserve"> </w:t>
      </w:r>
      <w:r w:rsidR="00BB1161">
        <w:rPr>
          <w:rFonts w:ascii="Tahoma" w:hAnsi="Tahoma" w:cs="Tahoma"/>
          <w:b/>
          <w:bCs/>
          <w:color w:val="000000"/>
        </w:rPr>
        <w:t>Do I need i</w:t>
      </w:r>
      <w:r w:rsidRPr="00093E27">
        <w:rPr>
          <w:rFonts w:ascii="Tahoma" w:hAnsi="Tahoma" w:cs="Tahoma"/>
          <w:b/>
          <w:bCs/>
          <w:color w:val="000000"/>
        </w:rPr>
        <w:t>nsurance</w:t>
      </w:r>
      <w:r w:rsidR="00BB1161">
        <w:rPr>
          <w:rFonts w:ascii="Tahoma" w:hAnsi="Tahoma" w:cs="Tahoma"/>
          <w:b/>
          <w:bCs/>
          <w:color w:val="000000"/>
        </w:rPr>
        <w:t>?</w:t>
      </w:r>
    </w:p>
    <w:p w14:paraId="0635960E" w14:textId="77777777" w:rsidR="00BB1161" w:rsidRDefault="00BB1161" w:rsidP="00914173">
      <w:pPr>
        <w:pStyle w:val="Default"/>
        <w:rPr>
          <w:rFonts w:ascii="Tahoma" w:hAnsi="Tahoma" w:cs="Tahoma"/>
          <w:sz w:val="20"/>
          <w:szCs w:val="20"/>
        </w:rPr>
      </w:pPr>
      <w:r>
        <w:rPr>
          <w:rFonts w:ascii="Tahoma" w:hAnsi="Tahoma" w:cs="Tahoma"/>
          <w:sz w:val="20"/>
          <w:szCs w:val="20"/>
        </w:rPr>
        <w:t>Yes, this is compulsory.</w:t>
      </w:r>
    </w:p>
    <w:p w14:paraId="50CA4DDC" w14:textId="77777777" w:rsidR="00BB1161" w:rsidRDefault="00BB1161" w:rsidP="00914173">
      <w:pPr>
        <w:pStyle w:val="Default"/>
        <w:rPr>
          <w:rFonts w:ascii="Tahoma" w:hAnsi="Tahoma" w:cs="Tahoma"/>
          <w:sz w:val="20"/>
          <w:szCs w:val="20"/>
        </w:rPr>
      </w:pPr>
    </w:p>
    <w:p w14:paraId="7C19C24A" w14:textId="77777777" w:rsidR="00BB1161" w:rsidRDefault="00BB1161" w:rsidP="00914173">
      <w:pPr>
        <w:pStyle w:val="Default"/>
        <w:rPr>
          <w:rFonts w:ascii="Tahoma" w:hAnsi="Tahoma" w:cs="Tahoma"/>
          <w:sz w:val="20"/>
          <w:szCs w:val="20"/>
        </w:rPr>
      </w:pPr>
      <w:r w:rsidRPr="00BB1161">
        <w:rPr>
          <w:rFonts w:ascii="Tahoma" w:hAnsi="Tahoma" w:cs="Tahoma"/>
          <w:sz w:val="20"/>
          <w:szCs w:val="20"/>
        </w:rPr>
        <w:t xml:space="preserve">You must have adequate insurance that covers </w:t>
      </w:r>
      <w:r>
        <w:rPr>
          <w:rFonts w:ascii="Tahoma" w:hAnsi="Tahoma" w:cs="Tahoma"/>
          <w:sz w:val="20"/>
          <w:szCs w:val="20"/>
        </w:rPr>
        <w:t>all</w:t>
      </w:r>
      <w:r w:rsidRPr="00BB1161">
        <w:rPr>
          <w:rFonts w:ascii="Tahoma" w:hAnsi="Tahoma" w:cs="Tahoma"/>
          <w:sz w:val="20"/>
          <w:szCs w:val="20"/>
        </w:rPr>
        <w:t xml:space="preserve"> health</w:t>
      </w:r>
      <w:r>
        <w:rPr>
          <w:rFonts w:ascii="Tahoma" w:hAnsi="Tahoma" w:cs="Tahoma"/>
          <w:sz w:val="20"/>
          <w:szCs w:val="20"/>
        </w:rPr>
        <w:t>/medical</w:t>
      </w:r>
      <w:r w:rsidRPr="00BB1161">
        <w:rPr>
          <w:rFonts w:ascii="Tahoma" w:hAnsi="Tahoma" w:cs="Tahoma"/>
          <w:sz w:val="20"/>
          <w:szCs w:val="20"/>
        </w:rPr>
        <w:t xml:space="preserve"> and repatriation costs during your stay abroad. </w:t>
      </w:r>
    </w:p>
    <w:p w14:paraId="033F9B21" w14:textId="77777777" w:rsidR="005033E1" w:rsidRDefault="005033E1" w:rsidP="00914173">
      <w:pPr>
        <w:pStyle w:val="Default"/>
        <w:rPr>
          <w:rFonts w:ascii="Tahoma" w:hAnsi="Tahoma" w:cs="Tahoma"/>
          <w:sz w:val="20"/>
          <w:szCs w:val="20"/>
        </w:rPr>
      </w:pPr>
    </w:p>
    <w:p w14:paraId="3A2EF969" w14:textId="77777777" w:rsidR="00BB1161" w:rsidRDefault="00BB1161" w:rsidP="00914173">
      <w:pPr>
        <w:pStyle w:val="Default"/>
        <w:rPr>
          <w:rFonts w:ascii="Tahoma" w:hAnsi="Tahoma" w:cs="Tahoma"/>
          <w:sz w:val="20"/>
          <w:szCs w:val="20"/>
        </w:rPr>
      </w:pPr>
      <w:r w:rsidRPr="00BB1161">
        <w:rPr>
          <w:rFonts w:ascii="Tahoma" w:hAnsi="Tahoma" w:cs="Tahoma"/>
          <w:sz w:val="20"/>
          <w:szCs w:val="20"/>
        </w:rPr>
        <w:t>You must provide a copy/scan of your valid private insurance (showing it is valid for the duration of your stay) as soon as you a</w:t>
      </w:r>
      <w:r>
        <w:rPr>
          <w:rFonts w:ascii="Tahoma" w:hAnsi="Tahoma" w:cs="Tahoma"/>
          <w:sz w:val="20"/>
          <w:szCs w:val="20"/>
        </w:rPr>
        <w:t>re offered a place by any Host I</w:t>
      </w:r>
      <w:r w:rsidRPr="00BB1161">
        <w:rPr>
          <w:rFonts w:ascii="Tahoma" w:hAnsi="Tahoma" w:cs="Tahoma"/>
          <w:sz w:val="20"/>
          <w:szCs w:val="20"/>
        </w:rPr>
        <w:t xml:space="preserve">nstitution. </w:t>
      </w:r>
    </w:p>
    <w:p w14:paraId="3723025F" w14:textId="77777777" w:rsidR="005033E1" w:rsidRDefault="005033E1" w:rsidP="00914173">
      <w:pPr>
        <w:pStyle w:val="Default"/>
        <w:rPr>
          <w:rFonts w:ascii="Tahoma" w:hAnsi="Tahoma" w:cs="Tahoma"/>
          <w:sz w:val="20"/>
          <w:szCs w:val="20"/>
        </w:rPr>
      </w:pPr>
    </w:p>
    <w:p w14:paraId="551EBD18" w14:textId="77777777" w:rsidR="005033E1" w:rsidRDefault="00BB1161" w:rsidP="005033E1">
      <w:pPr>
        <w:pStyle w:val="Default"/>
        <w:rPr>
          <w:rFonts w:ascii="Tahoma" w:hAnsi="Tahoma" w:cs="Tahoma"/>
          <w:b/>
          <w:bCs/>
          <w:sz w:val="20"/>
          <w:szCs w:val="20"/>
        </w:rPr>
      </w:pPr>
      <w:r w:rsidRPr="00BB1161">
        <w:rPr>
          <w:rFonts w:ascii="Tahoma" w:hAnsi="Tahoma" w:cs="Tahoma"/>
          <w:sz w:val="20"/>
          <w:szCs w:val="20"/>
        </w:rPr>
        <w:t>Unfortunately, the European Health Insurance Card</w:t>
      </w:r>
      <w:r w:rsidR="005033E1">
        <w:rPr>
          <w:rFonts w:ascii="Tahoma" w:hAnsi="Tahoma" w:cs="Tahoma"/>
          <w:sz w:val="20"/>
          <w:szCs w:val="20"/>
        </w:rPr>
        <w:t xml:space="preserve"> (EHIC)</w:t>
      </w:r>
      <w:r w:rsidRPr="00BB1161">
        <w:rPr>
          <w:rFonts w:ascii="Tahoma" w:hAnsi="Tahoma" w:cs="Tahoma"/>
          <w:sz w:val="20"/>
          <w:szCs w:val="20"/>
        </w:rPr>
        <w:t xml:space="preserve"> is not accepted as it may not cover the full cost of medical or hospital expenses and it does not cover ambulance costs or air transport to </w:t>
      </w:r>
      <w:r w:rsidRPr="00BB1161">
        <w:rPr>
          <w:rFonts w:ascii="Tahoma" w:hAnsi="Tahoma" w:cs="Tahoma"/>
          <w:sz w:val="20"/>
          <w:szCs w:val="20"/>
        </w:rPr>
        <w:lastRenderedPageBreak/>
        <w:t>Ireland</w:t>
      </w:r>
      <w:r>
        <w:rPr>
          <w:rFonts w:ascii="Tahoma" w:hAnsi="Tahoma" w:cs="Tahoma"/>
          <w:sz w:val="20"/>
          <w:szCs w:val="20"/>
        </w:rPr>
        <w:t>,</w:t>
      </w:r>
      <w:r w:rsidRPr="00BB1161">
        <w:rPr>
          <w:rFonts w:ascii="Tahoma" w:hAnsi="Tahoma" w:cs="Tahoma"/>
          <w:sz w:val="20"/>
          <w:szCs w:val="20"/>
        </w:rPr>
        <w:t xml:space="preserve"> if necessary</w:t>
      </w:r>
      <w:r>
        <w:rPr>
          <w:rFonts w:ascii="Tahoma" w:hAnsi="Tahoma" w:cs="Tahoma"/>
          <w:sz w:val="20"/>
          <w:szCs w:val="20"/>
        </w:rPr>
        <w:t>,</w:t>
      </w:r>
      <w:r w:rsidRPr="00BB1161">
        <w:rPr>
          <w:rFonts w:ascii="Tahoma" w:hAnsi="Tahoma" w:cs="Tahoma"/>
          <w:sz w:val="20"/>
          <w:szCs w:val="20"/>
        </w:rPr>
        <w:t xml:space="preserve"> or funeral expenses. </w:t>
      </w:r>
      <w:r w:rsidR="005033E1">
        <w:rPr>
          <w:rFonts w:ascii="Tahoma" w:hAnsi="Tahoma" w:cs="Tahoma"/>
          <w:sz w:val="20"/>
          <w:szCs w:val="20"/>
        </w:rPr>
        <w:t>But</w:t>
      </w:r>
      <w:r w:rsidR="005033E1" w:rsidRPr="005033E1">
        <w:rPr>
          <w:rFonts w:ascii="Tahoma" w:hAnsi="Tahoma" w:cs="Tahoma"/>
          <w:sz w:val="20"/>
          <w:szCs w:val="20"/>
        </w:rPr>
        <w:t>, p</w:t>
      </w:r>
      <w:r w:rsidR="005033E1" w:rsidRPr="005033E1">
        <w:rPr>
          <w:rFonts w:ascii="Tahoma" w:hAnsi="Tahoma" w:cs="Tahoma"/>
          <w:bCs/>
          <w:sz w:val="20"/>
          <w:szCs w:val="20"/>
        </w:rPr>
        <w:t>lease note that some Host Institutions (especially those in France) may ask you for your EHIC too.</w:t>
      </w:r>
      <w:r w:rsidR="005033E1">
        <w:rPr>
          <w:rFonts w:ascii="Tahoma" w:hAnsi="Tahoma" w:cs="Tahoma"/>
          <w:b/>
          <w:bCs/>
          <w:sz w:val="20"/>
          <w:szCs w:val="20"/>
        </w:rPr>
        <w:t xml:space="preserve"> </w:t>
      </w:r>
    </w:p>
    <w:p w14:paraId="17491F9B" w14:textId="77777777" w:rsidR="005033E1" w:rsidRDefault="005033E1" w:rsidP="00914173">
      <w:pPr>
        <w:pStyle w:val="Default"/>
        <w:rPr>
          <w:rFonts w:ascii="Tahoma" w:hAnsi="Tahoma" w:cs="Tahoma"/>
          <w:sz w:val="20"/>
          <w:szCs w:val="20"/>
        </w:rPr>
      </w:pPr>
    </w:p>
    <w:p w14:paraId="6B4E47A3" w14:textId="77777777" w:rsidR="00BB1161" w:rsidRDefault="00BB1161" w:rsidP="00914173">
      <w:pPr>
        <w:pStyle w:val="Default"/>
        <w:rPr>
          <w:rFonts w:ascii="Tahoma" w:hAnsi="Tahoma" w:cs="Tahoma"/>
          <w:sz w:val="20"/>
          <w:szCs w:val="20"/>
        </w:rPr>
      </w:pPr>
      <w:r w:rsidRPr="00BB1161">
        <w:rPr>
          <w:rFonts w:ascii="Tahoma" w:hAnsi="Tahoma" w:cs="Tahoma"/>
          <w:sz w:val="20"/>
          <w:szCs w:val="20"/>
        </w:rPr>
        <w:t xml:space="preserve">If you are covered under your own or your </w:t>
      </w:r>
      <w:r>
        <w:rPr>
          <w:rFonts w:ascii="Tahoma" w:hAnsi="Tahoma" w:cs="Tahoma"/>
          <w:sz w:val="20"/>
          <w:szCs w:val="20"/>
        </w:rPr>
        <w:t>family</w:t>
      </w:r>
      <w:r w:rsidRPr="00BB1161">
        <w:rPr>
          <w:rFonts w:ascii="Tahoma" w:hAnsi="Tahoma" w:cs="Tahoma"/>
          <w:sz w:val="20"/>
          <w:szCs w:val="20"/>
        </w:rPr>
        <w:t xml:space="preserve"> health insurance plan, you should check the level of cover that you have while abroad. </w:t>
      </w:r>
    </w:p>
    <w:p w14:paraId="351F193F" w14:textId="77777777" w:rsidR="00BB1161" w:rsidRDefault="00BB1161" w:rsidP="00914173">
      <w:pPr>
        <w:pStyle w:val="Default"/>
        <w:rPr>
          <w:rFonts w:ascii="Tahoma" w:hAnsi="Tahoma" w:cs="Tahoma"/>
          <w:sz w:val="20"/>
          <w:szCs w:val="20"/>
        </w:rPr>
      </w:pPr>
    </w:p>
    <w:p w14:paraId="0518686C" w14:textId="77777777" w:rsidR="005033E1" w:rsidRDefault="00BB1161" w:rsidP="005033E1">
      <w:pPr>
        <w:rPr>
          <w:rFonts w:ascii="Tahoma" w:hAnsi="Tahoma" w:cs="Tahoma"/>
          <w:sz w:val="20"/>
          <w:szCs w:val="20"/>
        </w:rPr>
      </w:pPr>
      <w:r>
        <w:rPr>
          <w:rFonts w:ascii="Tahoma" w:hAnsi="Tahoma" w:cs="Tahoma"/>
          <w:sz w:val="20"/>
          <w:szCs w:val="20"/>
        </w:rPr>
        <w:t>If you need to purchase private insurance, you can check any Irish provider (</w:t>
      </w:r>
      <w:proofErr w:type="spellStart"/>
      <w:r>
        <w:rPr>
          <w:rFonts w:ascii="Tahoma" w:hAnsi="Tahoma" w:cs="Tahoma"/>
          <w:sz w:val="20"/>
          <w:szCs w:val="20"/>
        </w:rPr>
        <w:t>GloHealth</w:t>
      </w:r>
      <w:proofErr w:type="spellEnd"/>
      <w:r>
        <w:rPr>
          <w:rFonts w:ascii="Tahoma" w:hAnsi="Tahoma" w:cs="Tahoma"/>
          <w:sz w:val="20"/>
          <w:szCs w:val="20"/>
        </w:rPr>
        <w:t xml:space="preserve">, VHI, </w:t>
      </w:r>
      <w:proofErr w:type="spellStart"/>
      <w:r>
        <w:rPr>
          <w:rFonts w:ascii="Tahoma" w:hAnsi="Tahoma" w:cs="Tahoma"/>
          <w:sz w:val="20"/>
          <w:szCs w:val="20"/>
        </w:rPr>
        <w:t>Laya</w:t>
      </w:r>
      <w:proofErr w:type="spellEnd"/>
      <w:r>
        <w:rPr>
          <w:rFonts w:ascii="Tahoma" w:hAnsi="Tahoma" w:cs="Tahoma"/>
          <w:sz w:val="20"/>
          <w:szCs w:val="20"/>
        </w:rPr>
        <w:t>, etc.</w:t>
      </w:r>
      <w:r w:rsidR="005033E1">
        <w:rPr>
          <w:rFonts w:ascii="Tahoma" w:hAnsi="Tahoma" w:cs="Tahoma"/>
          <w:sz w:val="20"/>
          <w:szCs w:val="20"/>
        </w:rPr>
        <w:t xml:space="preserve">). </w:t>
      </w:r>
    </w:p>
    <w:p w14:paraId="146AA53E" w14:textId="77777777" w:rsidR="005033E1" w:rsidRPr="005033E1" w:rsidRDefault="005033E1" w:rsidP="005033E1">
      <w:pPr>
        <w:rPr>
          <w:rFonts w:ascii="Tahoma" w:hAnsi="Tahoma" w:cs="Tahoma"/>
          <w:sz w:val="20"/>
          <w:szCs w:val="20"/>
        </w:rPr>
      </w:pPr>
      <w:r w:rsidRPr="005033E1">
        <w:rPr>
          <w:rFonts w:ascii="Tahoma" w:hAnsi="Tahoma" w:cs="Tahoma"/>
          <w:sz w:val="20"/>
          <w:szCs w:val="20"/>
        </w:rPr>
        <w:t xml:space="preserve">You can also check Dr Walter Insurance Brokers in Germany. They </w:t>
      </w:r>
      <w:r w:rsidR="00BB1161" w:rsidRPr="005033E1">
        <w:rPr>
          <w:rFonts w:ascii="Tahoma" w:hAnsi="Tahoma" w:cs="Tahoma"/>
          <w:sz w:val="20"/>
          <w:szCs w:val="20"/>
        </w:rPr>
        <w:t>specialise</w:t>
      </w:r>
      <w:r w:rsidRPr="005033E1">
        <w:rPr>
          <w:rFonts w:ascii="Tahoma" w:hAnsi="Tahoma" w:cs="Tahoma"/>
          <w:sz w:val="20"/>
          <w:szCs w:val="20"/>
        </w:rPr>
        <w:t xml:space="preserve"> in</w:t>
      </w:r>
      <w:r w:rsidR="00BB1161" w:rsidRPr="005033E1">
        <w:rPr>
          <w:rFonts w:ascii="Tahoma" w:hAnsi="Tahoma" w:cs="Tahoma"/>
          <w:sz w:val="20"/>
          <w:szCs w:val="20"/>
        </w:rPr>
        <w:t xml:space="preserve"> providing insurance to students out on Erasmus</w:t>
      </w:r>
      <w:r w:rsidRPr="005033E1">
        <w:rPr>
          <w:rFonts w:ascii="Tahoma" w:hAnsi="Tahoma" w:cs="Tahoma"/>
          <w:sz w:val="20"/>
          <w:szCs w:val="20"/>
        </w:rPr>
        <w:t xml:space="preserve"> for as little as €30 per month</w:t>
      </w:r>
      <w:r>
        <w:rPr>
          <w:rFonts w:ascii="Tahoma" w:hAnsi="Tahoma" w:cs="Tahoma"/>
          <w:sz w:val="20"/>
          <w:szCs w:val="20"/>
        </w:rPr>
        <w:t>:</w:t>
      </w:r>
    </w:p>
    <w:p w14:paraId="5A52033B" w14:textId="77777777" w:rsidR="005033E1" w:rsidRPr="005033E1" w:rsidRDefault="00BB1161" w:rsidP="005033E1">
      <w:pPr>
        <w:pStyle w:val="ListParagraph"/>
        <w:numPr>
          <w:ilvl w:val="0"/>
          <w:numId w:val="33"/>
        </w:numPr>
        <w:rPr>
          <w:rFonts w:ascii="Tahoma" w:hAnsi="Tahoma" w:cs="Tahoma"/>
          <w:sz w:val="20"/>
          <w:szCs w:val="20"/>
          <w:lang w:val="en-GB"/>
        </w:rPr>
      </w:pPr>
      <w:r w:rsidRPr="005033E1">
        <w:rPr>
          <w:rFonts w:ascii="Tahoma" w:hAnsi="Tahoma" w:cs="Tahoma"/>
          <w:sz w:val="20"/>
          <w:szCs w:val="20"/>
          <w:lang w:val="en-GB"/>
        </w:rPr>
        <w:t>Their insurance package, PROTRIP-WORLD, consists of health, liability, accident, assistance, and luggage insurance and provides comprehensive coverage in all areas. The underwriting insurance companies are Allianz Worldwide Care, Generali and EUROP Assistance</w:t>
      </w:r>
      <w:r w:rsidR="005033E1" w:rsidRPr="005033E1">
        <w:rPr>
          <w:rFonts w:ascii="Tahoma" w:hAnsi="Tahoma" w:cs="Tahoma"/>
          <w:sz w:val="20"/>
          <w:szCs w:val="20"/>
          <w:lang w:val="en-GB"/>
        </w:rPr>
        <w:t>.</w:t>
      </w:r>
    </w:p>
    <w:p w14:paraId="1752C1C2" w14:textId="77777777" w:rsidR="00BB1161" w:rsidRPr="005033E1" w:rsidRDefault="00BB1161" w:rsidP="005033E1">
      <w:pPr>
        <w:pStyle w:val="ListParagraph"/>
        <w:numPr>
          <w:ilvl w:val="0"/>
          <w:numId w:val="33"/>
        </w:numPr>
        <w:rPr>
          <w:rFonts w:ascii="Tahoma" w:hAnsi="Tahoma" w:cs="Tahoma"/>
          <w:sz w:val="20"/>
          <w:szCs w:val="20"/>
          <w:lang w:val="en-GB"/>
        </w:rPr>
      </w:pPr>
      <w:r w:rsidRPr="005033E1">
        <w:rPr>
          <w:rFonts w:ascii="Tahoma" w:hAnsi="Tahoma" w:cs="Tahoma"/>
          <w:sz w:val="20"/>
          <w:szCs w:val="20"/>
          <w:lang w:val="en-GB"/>
        </w:rPr>
        <w:t>They also have an emergency preparedness app, called MY-SAFETY-ASSISTANT, which provides up to date local emergency assistance information in all languages, as well as geo-tracking for parents and caregivers. This service is free of additional charge for their customers.</w:t>
      </w:r>
    </w:p>
    <w:p w14:paraId="5CDFE25A" w14:textId="77777777" w:rsidR="00BB1161" w:rsidRPr="005033E1" w:rsidRDefault="00BB1161" w:rsidP="00BB1161">
      <w:pPr>
        <w:spacing w:after="160" w:line="252" w:lineRule="auto"/>
        <w:rPr>
          <w:rFonts w:ascii="Tahoma" w:hAnsi="Tahoma" w:cs="Tahoma"/>
          <w:color w:val="000000"/>
          <w:sz w:val="20"/>
          <w:szCs w:val="20"/>
          <w:lang w:val="en-GB"/>
        </w:rPr>
      </w:pPr>
      <w:r w:rsidRPr="005033E1">
        <w:rPr>
          <w:rFonts w:ascii="Tahoma" w:hAnsi="Tahoma" w:cs="Tahoma"/>
          <w:color w:val="000000"/>
          <w:sz w:val="20"/>
          <w:szCs w:val="20"/>
          <w:lang w:val="en-GB"/>
        </w:rPr>
        <w:t xml:space="preserve">For more information, visit: </w:t>
      </w:r>
      <w:hyperlink r:id="rId11" w:history="1">
        <w:r w:rsidRPr="005033E1">
          <w:rPr>
            <w:rStyle w:val="Hyperlink"/>
            <w:rFonts w:ascii="Tahoma" w:hAnsi="Tahoma" w:cs="Tahoma"/>
            <w:sz w:val="20"/>
            <w:szCs w:val="20"/>
            <w:lang w:val="en-GB"/>
          </w:rPr>
          <w:t>https://www.my-safety-assistant.com/</w:t>
        </w:r>
      </w:hyperlink>
      <w:r w:rsidRPr="005033E1">
        <w:rPr>
          <w:rFonts w:ascii="Tahoma" w:hAnsi="Tahoma" w:cs="Tahoma"/>
          <w:color w:val="000000"/>
          <w:sz w:val="20"/>
          <w:szCs w:val="20"/>
          <w:lang w:val="en-GB"/>
        </w:rPr>
        <w:t xml:space="preserve"> </w:t>
      </w:r>
    </w:p>
    <w:p w14:paraId="13FB7D5A" w14:textId="77777777" w:rsidR="00914173" w:rsidRPr="005033E1" w:rsidRDefault="005033E1" w:rsidP="00914173">
      <w:pPr>
        <w:pStyle w:val="Default"/>
        <w:rPr>
          <w:rFonts w:ascii="Tahoma" w:hAnsi="Tahoma" w:cs="Tahoma"/>
          <w:sz w:val="20"/>
          <w:szCs w:val="20"/>
          <w:u w:val="single"/>
        </w:rPr>
      </w:pPr>
      <w:r w:rsidRPr="005033E1">
        <w:rPr>
          <w:rFonts w:ascii="Tahoma" w:hAnsi="Tahoma" w:cs="Tahoma"/>
          <w:bCs/>
          <w:sz w:val="20"/>
          <w:szCs w:val="20"/>
          <w:u w:val="single"/>
        </w:rPr>
        <w:t xml:space="preserve">IADT </w:t>
      </w:r>
      <w:r w:rsidR="00914173" w:rsidRPr="005033E1">
        <w:rPr>
          <w:rFonts w:ascii="Tahoma" w:hAnsi="Tahoma" w:cs="Tahoma"/>
          <w:bCs/>
          <w:sz w:val="20"/>
          <w:szCs w:val="20"/>
          <w:u w:val="single"/>
        </w:rPr>
        <w:t xml:space="preserve">Personal Accident Insurance Scheme </w:t>
      </w:r>
    </w:p>
    <w:p w14:paraId="32049354" w14:textId="77777777" w:rsidR="00914173" w:rsidRPr="00BB1161" w:rsidRDefault="00914173" w:rsidP="00914173">
      <w:pPr>
        <w:autoSpaceDE w:val="0"/>
        <w:autoSpaceDN w:val="0"/>
        <w:adjustRightInd w:val="0"/>
        <w:spacing w:after="0" w:line="240" w:lineRule="auto"/>
        <w:rPr>
          <w:rFonts w:ascii="Tahoma" w:hAnsi="Tahoma" w:cs="Tahoma"/>
          <w:color w:val="000000"/>
          <w:sz w:val="20"/>
          <w:szCs w:val="20"/>
        </w:rPr>
      </w:pPr>
      <w:r w:rsidRPr="00BB1161">
        <w:rPr>
          <w:rFonts w:ascii="Tahoma" w:hAnsi="Tahoma" w:cs="Tahoma"/>
          <w:color w:val="000000"/>
          <w:sz w:val="20"/>
          <w:szCs w:val="20"/>
        </w:rPr>
        <w:t xml:space="preserve">IADT has a 24/7 Worldwide Personal Accident Cover. As an IADT student, you are covered under the IADT Public Liability. Please note that this insurance does not cover motor, travel or the loss of personal possessions. </w:t>
      </w:r>
    </w:p>
    <w:p w14:paraId="7494C8BE" w14:textId="77777777" w:rsidR="00093E27" w:rsidRPr="00BB1161" w:rsidRDefault="00093E27" w:rsidP="009C6D9C">
      <w:pPr>
        <w:autoSpaceDE w:val="0"/>
        <w:autoSpaceDN w:val="0"/>
        <w:adjustRightInd w:val="0"/>
        <w:spacing w:after="0" w:line="240" w:lineRule="auto"/>
        <w:rPr>
          <w:rFonts w:ascii="Tahoma" w:hAnsi="Tahoma" w:cs="Tahoma"/>
          <w:color w:val="000000"/>
          <w:sz w:val="20"/>
          <w:szCs w:val="20"/>
        </w:rPr>
      </w:pPr>
    </w:p>
    <w:p w14:paraId="0AE608F4" w14:textId="77777777" w:rsidR="005C7043" w:rsidRPr="00271266" w:rsidRDefault="00271266" w:rsidP="009C6D9C">
      <w:pPr>
        <w:autoSpaceDE w:val="0"/>
        <w:autoSpaceDN w:val="0"/>
        <w:adjustRightInd w:val="0"/>
        <w:spacing w:after="0" w:line="240" w:lineRule="auto"/>
        <w:rPr>
          <w:rFonts w:ascii="Tahoma" w:hAnsi="Tahoma" w:cs="Tahoma"/>
          <w:color w:val="000000"/>
          <w:sz w:val="20"/>
          <w:szCs w:val="20"/>
          <w:u w:val="single"/>
        </w:rPr>
      </w:pPr>
      <w:r w:rsidRPr="00271266">
        <w:rPr>
          <w:rFonts w:ascii="Tahoma" w:hAnsi="Tahoma" w:cs="Tahoma"/>
          <w:color w:val="000000"/>
          <w:sz w:val="20"/>
          <w:szCs w:val="20"/>
          <w:u w:val="single"/>
        </w:rPr>
        <w:t>Travel Insurance</w:t>
      </w:r>
    </w:p>
    <w:p w14:paraId="35F229B8" w14:textId="77777777" w:rsidR="00271266" w:rsidRDefault="00271266" w:rsidP="00271266">
      <w:pPr>
        <w:autoSpaceDE w:val="0"/>
        <w:autoSpaceDN w:val="0"/>
        <w:adjustRightInd w:val="0"/>
        <w:spacing w:after="0" w:line="240" w:lineRule="auto"/>
        <w:rPr>
          <w:rFonts w:ascii="Tahoma" w:hAnsi="Tahoma" w:cs="Tahoma"/>
          <w:color w:val="000000"/>
          <w:sz w:val="20"/>
          <w:szCs w:val="20"/>
        </w:rPr>
      </w:pPr>
      <w:r w:rsidRPr="008A5A23">
        <w:rPr>
          <w:rFonts w:ascii="Tahoma" w:hAnsi="Tahoma" w:cs="Tahoma"/>
          <w:color w:val="000000"/>
          <w:sz w:val="20"/>
          <w:szCs w:val="20"/>
        </w:rPr>
        <w:t>You are advised to secure private travel cover for the duration of the period abroad. Just because you have</w:t>
      </w:r>
      <w:r>
        <w:rPr>
          <w:rFonts w:ascii="Tahoma" w:hAnsi="Tahoma" w:cs="Tahoma"/>
          <w:color w:val="000000"/>
          <w:sz w:val="20"/>
          <w:szCs w:val="20"/>
        </w:rPr>
        <w:t xml:space="preserve"> </w:t>
      </w:r>
      <w:r w:rsidRPr="008A5A23">
        <w:rPr>
          <w:rFonts w:ascii="Tahoma" w:hAnsi="Tahoma" w:cs="Tahoma"/>
          <w:color w:val="000000"/>
          <w:sz w:val="20"/>
          <w:szCs w:val="20"/>
        </w:rPr>
        <w:t>health insurance</w:t>
      </w:r>
      <w:r>
        <w:rPr>
          <w:rFonts w:ascii="Tahoma" w:hAnsi="Tahoma" w:cs="Tahoma"/>
          <w:color w:val="000000"/>
          <w:sz w:val="20"/>
          <w:szCs w:val="20"/>
        </w:rPr>
        <w:t>,</w:t>
      </w:r>
      <w:r w:rsidRPr="008A5A23">
        <w:rPr>
          <w:rFonts w:ascii="Tahoma" w:hAnsi="Tahoma" w:cs="Tahoma"/>
          <w:color w:val="000000"/>
          <w:sz w:val="20"/>
          <w:szCs w:val="20"/>
        </w:rPr>
        <w:t xml:space="preserve"> it does not mean you will be covered for delayed or cancelled flights, loss of luggage or money while you travel. </w:t>
      </w:r>
    </w:p>
    <w:p w14:paraId="263750B6" w14:textId="77777777" w:rsidR="00271266" w:rsidRPr="008A5A23" w:rsidRDefault="00271266" w:rsidP="00271266">
      <w:pPr>
        <w:autoSpaceDE w:val="0"/>
        <w:autoSpaceDN w:val="0"/>
        <w:adjustRightInd w:val="0"/>
        <w:spacing w:after="0" w:line="240" w:lineRule="auto"/>
        <w:rPr>
          <w:rFonts w:ascii="Tahoma" w:hAnsi="Tahoma" w:cs="Tahoma"/>
          <w:color w:val="000000"/>
          <w:sz w:val="20"/>
          <w:szCs w:val="20"/>
        </w:rPr>
      </w:pPr>
    </w:p>
    <w:p w14:paraId="332019EE" w14:textId="77777777" w:rsidR="00271266" w:rsidRPr="00BB1161" w:rsidRDefault="00271266" w:rsidP="009C6D9C">
      <w:pPr>
        <w:autoSpaceDE w:val="0"/>
        <w:autoSpaceDN w:val="0"/>
        <w:adjustRightInd w:val="0"/>
        <w:spacing w:after="0" w:line="240" w:lineRule="auto"/>
        <w:rPr>
          <w:rFonts w:ascii="Tahoma" w:hAnsi="Tahoma" w:cs="Tahoma"/>
          <w:color w:val="000000"/>
          <w:sz w:val="20"/>
          <w:szCs w:val="20"/>
        </w:rPr>
      </w:pPr>
    </w:p>
    <w:p w14:paraId="718F81B2" w14:textId="77777777" w:rsidR="009C6D9C" w:rsidRPr="00093E27" w:rsidRDefault="005C7043" w:rsidP="009C6D9C">
      <w:pPr>
        <w:autoSpaceDE w:val="0"/>
        <w:autoSpaceDN w:val="0"/>
        <w:adjustRightInd w:val="0"/>
        <w:spacing w:after="0" w:line="240" w:lineRule="auto"/>
        <w:rPr>
          <w:rFonts w:ascii="Tahoma" w:hAnsi="Tahoma" w:cs="Tahoma"/>
          <w:b/>
          <w:bCs/>
          <w:color w:val="000000"/>
        </w:rPr>
      </w:pPr>
      <w:r w:rsidRPr="00271266">
        <w:rPr>
          <w:rFonts w:ascii="Tahoma" w:hAnsi="Tahoma" w:cs="Tahoma"/>
          <w:b/>
          <w:bCs/>
          <w:color w:val="000000"/>
        </w:rPr>
        <w:t>9</w:t>
      </w:r>
      <w:r w:rsidR="00093E27" w:rsidRPr="00271266">
        <w:rPr>
          <w:rFonts w:ascii="Tahoma" w:hAnsi="Tahoma" w:cs="Tahoma"/>
          <w:b/>
          <w:bCs/>
          <w:color w:val="000000"/>
        </w:rPr>
        <w:t>.</w:t>
      </w:r>
      <w:r w:rsidR="009C6D9C" w:rsidRPr="00271266">
        <w:rPr>
          <w:rFonts w:ascii="Tahoma" w:hAnsi="Tahoma" w:cs="Tahoma"/>
          <w:b/>
          <w:bCs/>
          <w:color w:val="000000"/>
        </w:rPr>
        <w:t xml:space="preserve"> Cost of Living</w:t>
      </w:r>
    </w:p>
    <w:p w14:paraId="296F7962" w14:textId="77777777" w:rsidR="009C6D9C" w:rsidRPr="00093E27" w:rsidRDefault="009C6D9C" w:rsidP="009C6D9C">
      <w:pPr>
        <w:autoSpaceDE w:val="0"/>
        <w:autoSpaceDN w:val="0"/>
        <w:adjustRightInd w:val="0"/>
        <w:spacing w:after="0" w:line="240" w:lineRule="auto"/>
        <w:rPr>
          <w:rFonts w:ascii="Tahoma" w:hAnsi="Tahoma" w:cs="Tahoma"/>
          <w:color w:val="000000"/>
          <w:sz w:val="20"/>
          <w:szCs w:val="20"/>
        </w:rPr>
      </w:pPr>
      <w:r w:rsidRPr="00093E27">
        <w:rPr>
          <w:rFonts w:ascii="Tahoma" w:hAnsi="Tahoma" w:cs="Tahoma"/>
          <w:color w:val="000000"/>
          <w:sz w:val="20"/>
          <w:szCs w:val="20"/>
        </w:rPr>
        <w:t xml:space="preserve">Whilst </w:t>
      </w:r>
      <w:r w:rsidR="00093E27">
        <w:rPr>
          <w:rFonts w:ascii="Tahoma" w:hAnsi="Tahoma" w:cs="Tahoma"/>
          <w:color w:val="000000"/>
          <w:sz w:val="20"/>
          <w:szCs w:val="20"/>
        </w:rPr>
        <w:t>you</w:t>
      </w:r>
      <w:r w:rsidRPr="00093E27">
        <w:rPr>
          <w:rFonts w:ascii="Tahoma" w:hAnsi="Tahoma" w:cs="Tahoma"/>
          <w:color w:val="000000"/>
          <w:sz w:val="20"/>
          <w:szCs w:val="20"/>
        </w:rPr>
        <w:t xml:space="preserve"> are </w:t>
      </w:r>
      <w:r w:rsidRPr="00093E27">
        <w:rPr>
          <w:rFonts w:ascii="Tahoma" w:hAnsi="Tahoma" w:cs="Tahoma"/>
          <w:iCs/>
          <w:color w:val="000000"/>
          <w:sz w:val="20"/>
          <w:szCs w:val="20"/>
        </w:rPr>
        <w:t>not</w:t>
      </w:r>
      <w:r w:rsidRPr="00093E27">
        <w:rPr>
          <w:rFonts w:ascii="Tahoma" w:hAnsi="Tahoma" w:cs="Tahoma"/>
          <w:i/>
          <w:iCs/>
          <w:color w:val="000000"/>
          <w:sz w:val="20"/>
          <w:szCs w:val="20"/>
        </w:rPr>
        <w:t xml:space="preserve"> </w:t>
      </w:r>
      <w:r w:rsidRPr="00093E27">
        <w:rPr>
          <w:rFonts w:ascii="Tahoma" w:hAnsi="Tahoma" w:cs="Tahoma"/>
          <w:color w:val="000000"/>
          <w:sz w:val="20"/>
          <w:szCs w:val="20"/>
        </w:rPr>
        <w:t>charged for tuition</w:t>
      </w:r>
      <w:r w:rsidR="00271266">
        <w:rPr>
          <w:rFonts w:ascii="Tahoma" w:hAnsi="Tahoma" w:cs="Tahoma"/>
          <w:color w:val="000000"/>
          <w:sz w:val="20"/>
          <w:szCs w:val="20"/>
        </w:rPr>
        <w:t xml:space="preserve"> fees</w:t>
      </w:r>
      <w:r w:rsidRPr="00093E27">
        <w:rPr>
          <w:rFonts w:ascii="Tahoma" w:hAnsi="Tahoma" w:cs="Tahoma"/>
          <w:color w:val="000000"/>
          <w:sz w:val="20"/>
          <w:szCs w:val="20"/>
        </w:rPr>
        <w:t xml:space="preserve"> at the </w:t>
      </w:r>
      <w:r w:rsidR="00C522E7">
        <w:rPr>
          <w:rFonts w:ascii="Tahoma" w:hAnsi="Tahoma" w:cs="Tahoma"/>
          <w:color w:val="000000"/>
          <w:sz w:val="20"/>
          <w:szCs w:val="20"/>
        </w:rPr>
        <w:t>Host I</w:t>
      </w:r>
      <w:r w:rsidRPr="00093E27">
        <w:rPr>
          <w:rFonts w:ascii="Tahoma" w:hAnsi="Tahoma" w:cs="Tahoma"/>
          <w:color w:val="000000"/>
          <w:sz w:val="20"/>
          <w:szCs w:val="20"/>
        </w:rPr>
        <w:t>nstitution, you will need to budget for</w:t>
      </w:r>
      <w:r w:rsidR="00093E27">
        <w:rPr>
          <w:rFonts w:ascii="Tahoma" w:hAnsi="Tahoma" w:cs="Tahoma"/>
          <w:color w:val="000000"/>
          <w:sz w:val="20"/>
          <w:szCs w:val="20"/>
        </w:rPr>
        <w:t xml:space="preserve"> </w:t>
      </w:r>
      <w:r w:rsidRPr="00093E27">
        <w:rPr>
          <w:rFonts w:ascii="Tahoma" w:hAnsi="Tahoma" w:cs="Tahoma"/>
          <w:color w:val="000000"/>
          <w:sz w:val="20"/>
          <w:szCs w:val="20"/>
        </w:rPr>
        <w:t>flights, accommodation, food and other general expenses.</w:t>
      </w:r>
    </w:p>
    <w:p w14:paraId="349077D9" w14:textId="77777777" w:rsidR="00093E27" w:rsidRDefault="00093E27" w:rsidP="009C6D9C">
      <w:pPr>
        <w:autoSpaceDE w:val="0"/>
        <w:autoSpaceDN w:val="0"/>
        <w:adjustRightInd w:val="0"/>
        <w:spacing w:after="0" w:line="240" w:lineRule="auto"/>
        <w:rPr>
          <w:rFonts w:ascii="Tahoma" w:hAnsi="Tahoma" w:cs="Tahoma"/>
          <w:color w:val="000000"/>
          <w:sz w:val="20"/>
          <w:szCs w:val="20"/>
        </w:rPr>
      </w:pPr>
    </w:p>
    <w:p w14:paraId="2552921B" w14:textId="77777777" w:rsidR="00F37738" w:rsidRDefault="009C6D9C" w:rsidP="009C6D9C">
      <w:pPr>
        <w:autoSpaceDE w:val="0"/>
        <w:autoSpaceDN w:val="0"/>
        <w:adjustRightInd w:val="0"/>
        <w:spacing w:after="0" w:line="240" w:lineRule="auto"/>
        <w:rPr>
          <w:rFonts w:ascii="Tahoma" w:hAnsi="Tahoma" w:cs="Tahoma"/>
          <w:color w:val="000000"/>
          <w:sz w:val="20"/>
          <w:szCs w:val="20"/>
        </w:rPr>
      </w:pPr>
      <w:r w:rsidRPr="00093E27">
        <w:rPr>
          <w:rFonts w:ascii="Tahoma" w:hAnsi="Tahoma" w:cs="Tahoma"/>
          <w:color w:val="000000"/>
          <w:sz w:val="20"/>
          <w:szCs w:val="20"/>
        </w:rPr>
        <w:t>Living abroad costs vary from country to country. Some countries are more expensive than others, as are some</w:t>
      </w:r>
      <w:r w:rsidR="00093E27">
        <w:rPr>
          <w:rFonts w:ascii="Tahoma" w:hAnsi="Tahoma" w:cs="Tahoma"/>
          <w:color w:val="000000"/>
          <w:sz w:val="20"/>
          <w:szCs w:val="20"/>
        </w:rPr>
        <w:t xml:space="preserve"> </w:t>
      </w:r>
      <w:r w:rsidRPr="00093E27">
        <w:rPr>
          <w:rFonts w:ascii="Tahoma" w:hAnsi="Tahoma" w:cs="Tahoma"/>
          <w:color w:val="000000"/>
          <w:sz w:val="20"/>
          <w:szCs w:val="20"/>
        </w:rPr>
        <w:t>cities, and the extra expenditure involved will also depend on whether you are currently living at home. If you are,</w:t>
      </w:r>
      <w:r w:rsidR="00093E27" w:rsidRPr="00093E27">
        <w:rPr>
          <w:rFonts w:ascii="Tahoma" w:hAnsi="Tahoma" w:cs="Tahoma"/>
          <w:color w:val="000000"/>
          <w:sz w:val="20"/>
          <w:szCs w:val="20"/>
        </w:rPr>
        <w:t xml:space="preserve"> </w:t>
      </w:r>
      <w:r w:rsidRPr="00093E27">
        <w:rPr>
          <w:rFonts w:ascii="Tahoma" w:hAnsi="Tahoma" w:cs="Tahoma"/>
          <w:color w:val="000000"/>
          <w:sz w:val="20"/>
          <w:szCs w:val="20"/>
        </w:rPr>
        <w:t>accommodation will be a major cost, but i</w:t>
      </w:r>
      <w:r w:rsidR="00093E27">
        <w:rPr>
          <w:rFonts w:ascii="Tahoma" w:hAnsi="Tahoma" w:cs="Tahoma"/>
          <w:color w:val="000000"/>
          <w:sz w:val="20"/>
          <w:szCs w:val="20"/>
        </w:rPr>
        <w:t xml:space="preserve">f you are not, you will usually </w:t>
      </w:r>
      <w:r w:rsidRPr="00093E27">
        <w:rPr>
          <w:rFonts w:ascii="Tahoma" w:hAnsi="Tahoma" w:cs="Tahoma"/>
          <w:color w:val="000000"/>
          <w:sz w:val="20"/>
          <w:szCs w:val="20"/>
        </w:rPr>
        <w:t>find that accommodation costs are cheaper</w:t>
      </w:r>
      <w:r w:rsidR="00093E27" w:rsidRPr="00093E27">
        <w:rPr>
          <w:rFonts w:ascii="Tahoma" w:hAnsi="Tahoma" w:cs="Tahoma"/>
          <w:color w:val="000000"/>
          <w:sz w:val="20"/>
          <w:szCs w:val="20"/>
        </w:rPr>
        <w:t xml:space="preserve"> </w:t>
      </w:r>
      <w:r w:rsidRPr="00093E27">
        <w:rPr>
          <w:rFonts w:ascii="Tahoma" w:hAnsi="Tahoma" w:cs="Tahoma"/>
          <w:color w:val="000000"/>
          <w:sz w:val="20"/>
          <w:szCs w:val="20"/>
        </w:rPr>
        <w:t xml:space="preserve">abroad than in Ireland. </w:t>
      </w:r>
    </w:p>
    <w:p w14:paraId="6BBBDA37" w14:textId="77777777" w:rsidR="00F37738" w:rsidRDefault="00F37738" w:rsidP="009C6D9C">
      <w:pPr>
        <w:autoSpaceDE w:val="0"/>
        <w:autoSpaceDN w:val="0"/>
        <w:adjustRightInd w:val="0"/>
        <w:spacing w:after="0" w:line="240" w:lineRule="auto"/>
        <w:rPr>
          <w:rFonts w:ascii="Tahoma" w:hAnsi="Tahoma" w:cs="Tahoma"/>
          <w:color w:val="000000"/>
          <w:sz w:val="20"/>
          <w:szCs w:val="20"/>
        </w:rPr>
      </w:pPr>
    </w:p>
    <w:p w14:paraId="20AF69F7" w14:textId="77777777" w:rsidR="009C6D9C" w:rsidRPr="00093E27" w:rsidRDefault="00F37738" w:rsidP="009C6D9C">
      <w:pPr>
        <w:autoSpaceDE w:val="0"/>
        <w:autoSpaceDN w:val="0"/>
        <w:adjustRightInd w:val="0"/>
        <w:spacing w:after="0" w:line="240" w:lineRule="auto"/>
        <w:rPr>
          <w:rFonts w:ascii="Tahoma" w:hAnsi="Tahoma" w:cs="Tahoma"/>
          <w:color w:val="000000"/>
          <w:sz w:val="20"/>
          <w:szCs w:val="20"/>
        </w:rPr>
      </w:pPr>
      <w:r>
        <w:rPr>
          <w:rFonts w:ascii="Tahoma" w:hAnsi="Tahoma" w:cs="Tahoma"/>
          <w:color w:val="000000"/>
          <w:sz w:val="20"/>
          <w:szCs w:val="20"/>
        </w:rPr>
        <w:t>Some of our Erasmus partners have an Accommodation Office and offer on campus accommodation or will guide you on searching for it. They may contact you once you have accepted your place in the Host Institution; if not, make sure you contact them for help and advice securing accommodation.</w:t>
      </w:r>
    </w:p>
    <w:p w14:paraId="0480F77C" w14:textId="77777777" w:rsidR="00093E27" w:rsidRDefault="00093E27" w:rsidP="009C6D9C">
      <w:pPr>
        <w:autoSpaceDE w:val="0"/>
        <w:autoSpaceDN w:val="0"/>
        <w:adjustRightInd w:val="0"/>
        <w:spacing w:after="0" w:line="240" w:lineRule="auto"/>
        <w:rPr>
          <w:rFonts w:ascii="Tahoma" w:hAnsi="Tahoma" w:cs="Tahoma"/>
          <w:color w:val="000000"/>
          <w:sz w:val="20"/>
          <w:szCs w:val="20"/>
        </w:rPr>
      </w:pPr>
    </w:p>
    <w:p w14:paraId="62A2FFD9" w14:textId="77777777" w:rsidR="00F37738" w:rsidRPr="00E65A8E" w:rsidRDefault="00F37738" w:rsidP="00F37738">
      <w:pPr>
        <w:autoSpaceDE w:val="0"/>
        <w:autoSpaceDN w:val="0"/>
        <w:adjustRightInd w:val="0"/>
        <w:spacing w:after="0" w:line="240" w:lineRule="auto"/>
        <w:rPr>
          <w:rFonts w:ascii="Tahoma" w:hAnsi="Tahoma" w:cs="Tahoma"/>
          <w:color w:val="000000"/>
          <w:sz w:val="20"/>
          <w:szCs w:val="20"/>
        </w:rPr>
      </w:pPr>
      <w:r w:rsidRPr="00E65A8E">
        <w:rPr>
          <w:rFonts w:ascii="Tahoma" w:hAnsi="Tahoma" w:cs="Tahoma"/>
          <w:color w:val="000000"/>
          <w:sz w:val="20"/>
          <w:szCs w:val="20"/>
        </w:rPr>
        <w:t>If you are finding your own accommodation</w:t>
      </w:r>
      <w:r>
        <w:rPr>
          <w:rFonts w:ascii="Tahoma" w:hAnsi="Tahoma" w:cs="Tahoma"/>
          <w:color w:val="000000"/>
          <w:sz w:val="20"/>
          <w:szCs w:val="20"/>
        </w:rPr>
        <w:t xml:space="preserve"> on arrival</w:t>
      </w:r>
      <w:r w:rsidRPr="00E65A8E">
        <w:rPr>
          <w:rFonts w:ascii="Tahoma" w:hAnsi="Tahoma" w:cs="Tahoma"/>
          <w:color w:val="000000"/>
          <w:sz w:val="20"/>
          <w:szCs w:val="20"/>
        </w:rPr>
        <w:t>, talk to other students in the same areas that you are looking at and who</w:t>
      </w:r>
      <w:r>
        <w:rPr>
          <w:rFonts w:ascii="Tahoma" w:hAnsi="Tahoma" w:cs="Tahoma"/>
          <w:color w:val="000000"/>
          <w:sz w:val="20"/>
          <w:szCs w:val="20"/>
        </w:rPr>
        <w:t xml:space="preserve"> </w:t>
      </w:r>
      <w:r w:rsidRPr="00E65A8E">
        <w:rPr>
          <w:rFonts w:ascii="Tahoma" w:hAnsi="Tahoma" w:cs="Tahoma"/>
          <w:color w:val="000000"/>
          <w:sz w:val="20"/>
          <w:szCs w:val="20"/>
        </w:rPr>
        <w:t>have been through the same proces</w:t>
      </w:r>
      <w:r>
        <w:rPr>
          <w:rFonts w:ascii="Tahoma" w:hAnsi="Tahoma" w:cs="Tahoma"/>
          <w:color w:val="000000"/>
          <w:sz w:val="20"/>
          <w:szCs w:val="20"/>
        </w:rPr>
        <w:t xml:space="preserve">s. Speak to a local or the host </w:t>
      </w:r>
      <w:r w:rsidRPr="00E65A8E">
        <w:rPr>
          <w:rFonts w:ascii="Tahoma" w:hAnsi="Tahoma" w:cs="Tahoma"/>
          <w:color w:val="000000"/>
          <w:sz w:val="20"/>
          <w:szCs w:val="20"/>
        </w:rPr>
        <w:t>accommodation office about where the dangerous</w:t>
      </w:r>
      <w:r>
        <w:rPr>
          <w:rFonts w:ascii="Tahoma" w:hAnsi="Tahoma" w:cs="Tahoma"/>
          <w:color w:val="000000"/>
          <w:sz w:val="20"/>
          <w:szCs w:val="20"/>
        </w:rPr>
        <w:t xml:space="preserve"> </w:t>
      </w:r>
      <w:r w:rsidRPr="00E65A8E">
        <w:rPr>
          <w:rFonts w:ascii="Tahoma" w:hAnsi="Tahoma" w:cs="Tahoma"/>
          <w:color w:val="000000"/>
          <w:sz w:val="20"/>
          <w:szCs w:val="20"/>
        </w:rPr>
        <w:t>places are in the area. Also have an idea of what the</w:t>
      </w:r>
      <w:r>
        <w:rPr>
          <w:rFonts w:ascii="Tahoma" w:hAnsi="Tahoma" w:cs="Tahoma"/>
          <w:color w:val="000000"/>
          <w:sz w:val="20"/>
          <w:szCs w:val="20"/>
        </w:rPr>
        <w:t xml:space="preserve"> </w:t>
      </w:r>
      <w:r w:rsidRPr="00E65A8E">
        <w:rPr>
          <w:rFonts w:ascii="Tahoma" w:hAnsi="Tahoma" w:cs="Tahoma"/>
          <w:color w:val="000000"/>
          <w:sz w:val="20"/>
          <w:szCs w:val="20"/>
        </w:rPr>
        <w:t>going rate is in the area to avoid being overcharged.</w:t>
      </w:r>
    </w:p>
    <w:p w14:paraId="223E23B1" w14:textId="77777777" w:rsidR="00093E27" w:rsidRDefault="00093E27" w:rsidP="009C6D9C">
      <w:pPr>
        <w:autoSpaceDE w:val="0"/>
        <w:autoSpaceDN w:val="0"/>
        <w:adjustRightInd w:val="0"/>
        <w:spacing w:after="0" w:line="240" w:lineRule="auto"/>
        <w:rPr>
          <w:rFonts w:ascii="Times New Roman" w:hAnsi="Times New Roman" w:cs="Times New Roman"/>
          <w:color w:val="000000"/>
          <w:sz w:val="20"/>
          <w:szCs w:val="20"/>
        </w:rPr>
      </w:pPr>
    </w:p>
    <w:p w14:paraId="44EBFA71" w14:textId="77777777" w:rsidR="00AF38BA" w:rsidRDefault="00AF38BA" w:rsidP="009C6D9C">
      <w:pPr>
        <w:autoSpaceDE w:val="0"/>
        <w:autoSpaceDN w:val="0"/>
        <w:adjustRightInd w:val="0"/>
        <w:spacing w:after="0" w:line="240" w:lineRule="auto"/>
        <w:rPr>
          <w:rFonts w:ascii="Times New Roman" w:hAnsi="Times New Roman" w:cs="Times New Roman"/>
          <w:color w:val="000000"/>
          <w:sz w:val="20"/>
          <w:szCs w:val="20"/>
        </w:rPr>
      </w:pPr>
    </w:p>
    <w:p w14:paraId="2BF3A349" w14:textId="77777777" w:rsidR="00AF38BA" w:rsidRDefault="00AF38BA" w:rsidP="009C6D9C">
      <w:pPr>
        <w:autoSpaceDE w:val="0"/>
        <w:autoSpaceDN w:val="0"/>
        <w:adjustRightInd w:val="0"/>
        <w:spacing w:after="0" w:line="240" w:lineRule="auto"/>
        <w:rPr>
          <w:rFonts w:ascii="Times New Roman" w:hAnsi="Times New Roman" w:cs="Times New Roman"/>
          <w:color w:val="000000"/>
          <w:sz w:val="20"/>
          <w:szCs w:val="20"/>
        </w:rPr>
      </w:pPr>
    </w:p>
    <w:p w14:paraId="3CCBE004" w14:textId="77777777" w:rsidR="00AF38BA" w:rsidRDefault="00AF38BA" w:rsidP="009C6D9C">
      <w:pPr>
        <w:autoSpaceDE w:val="0"/>
        <w:autoSpaceDN w:val="0"/>
        <w:adjustRightInd w:val="0"/>
        <w:spacing w:after="0" w:line="240" w:lineRule="auto"/>
        <w:rPr>
          <w:rFonts w:ascii="Times New Roman" w:hAnsi="Times New Roman" w:cs="Times New Roman"/>
          <w:color w:val="000000"/>
          <w:sz w:val="20"/>
          <w:szCs w:val="20"/>
        </w:rPr>
      </w:pPr>
    </w:p>
    <w:p w14:paraId="745DD1A4" w14:textId="77777777" w:rsidR="00AF38BA" w:rsidRDefault="00AF38BA" w:rsidP="009C6D9C">
      <w:pPr>
        <w:autoSpaceDE w:val="0"/>
        <w:autoSpaceDN w:val="0"/>
        <w:adjustRightInd w:val="0"/>
        <w:spacing w:after="0" w:line="240" w:lineRule="auto"/>
        <w:rPr>
          <w:rFonts w:ascii="Times New Roman" w:hAnsi="Times New Roman" w:cs="Times New Roman"/>
          <w:color w:val="000000"/>
          <w:sz w:val="20"/>
          <w:szCs w:val="20"/>
        </w:rPr>
      </w:pPr>
    </w:p>
    <w:p w14:paraId="4E4078C3" w14:textId="77777777" w:rsidR="00AF38BA" w:rsidRDefault="00AF38BA" w:rsidP="009C6D9C">
      <w:pPr>
        <w:autoSpaceDE w:val="0"/>
        <w:autoSpaceDN w:val="0"/>
        <w:adjustRightInd w:val="0"/>
        <w:spacing w:after="0" w:line="240" w:lineRule="auto"/>
        <w:rPr>
          <w:rFonts w:ascii="Times New Roman" w:hAnsi="Times New Roman" w:cs="Times New Roman"/>
          <w:color w:val="000000"/>
          <w:sz w:val="20"/>
          <w:szCs w:val="20"/>
        </w:rPr>
      </w:pPr>
    </w:p>
    <w:p w14:paraId="1A65B82B" w14:textId="77777777" w:rsidR="00AF38BA" w:rsidRDefault="00AF38BA" w:rsidP="009C6D9C">
      <w:pPr>
        <w:autoSpaceDE w:val="0"/>
        <w:autoSpaceDN w:val="0"/>
        <w:adjustRightInd w:val="0"/>
        <w:spacing w:after="0" w:line="240" w:lineRule="auto"/>
        <w:rPr>
          <w:rFonts w:ascii="Times New Roman" w:hAnsi="Times New Roman" w:cs="Times New Roman"/>
          <w:color w:val="000000"/>
          <w:sz w:val="20"/>
          <w:szCs w:val="20"/>
        </w:rPr>
      </w:pPr>
    </w:p>
    <w:sectPr w:rsidR="00AF38BA" w:rsidSect="00ED67B9">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52AC09" w14:textId="77777777" w:rsidR="00F86834" w:rsidRDefault="00F86834" w:rsidP="00A073F4">
      <w:pPr>
        <w:spacing w:after="0" w:line="240" w:lineRule="auto"/>
      </w:pPr>
      <w:r>
        <w:separator/>
      </w:r>
    </w:p>
  </w:endnote>
  <w:endnote w:type="continuationSeparator" w:id="0">
    <w:p w14:paraId="7A8E9AEC" w14:textId="77777777" w:rsidR="00F86834" w:rsidRDefault="00F86834" w:rsidP="00A073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he Sans Light">
    <w:altName w:val="The Sans Light"/>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2634813"/>
      <w:docPartObj>
        <w:docPartGallery w:val="Page Numbers (Bottom of Page)"/>
        <w:docPartUnique/>
      </w:docPartObj>
    </w:sdtPr>
    <w:sdtEndPr/>
    <w:sdtContent>
      <w:p w14:paraId="10FD1EBA" w14:textId="77777777" w:rsidR="00F86834" w:rsidRDefault="00F86834">
        <w:pPr>
          <w:pStyle w:val="Footer"/>
          <w:jc w:val="center"/>
        </w:pPr>
        <w:r>
          <w:fldChar w:fldCharType="begin"/>
        </w:r>
        <w:r>
          <w:instrText xml:space="preserve"> PAGE   \* MERGEFORMAT </w:instrText>
        </w:r>
        <w:r>
          <w:fldChar w:fldCharType="separate"/>
        </w:r>
        <w:r w:rsidR="00A3710B">
          <w:rPr>
            <w:noProof/>
          </w:rPr>
          <w:t>1</w:t>
        </w:r>
        <w:r>
          <w:rPr>
            <w:noProof/>
          </w:rPr>
          <w:fldChar w:fldCharType="end"/>
        </w:r>
      </w:p>
    </w:sdtContent>
  </w:sdt>
  <w:p w14:paraId="59909059" w14:textId="77777777" w:rsidR="00F86834" w:rsidRDefault="00F868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E0869E" w14:textId="77777777" w:rsidR="00F86834" w:rsidRDefault="00F86834" w:rsidP="00A073F4">
      <w:pPr>
        <w:spacing w:after="0" w:line="240" w:lineRule="auto"/>
      </w:pPr>
      <w:r>
        <w:separator/>
      </w:r>
    </w:p>
  </w:footnote>
  <w:footnote w:type="continuationSeparator" w:id="0">
    <w:p w14:paraId="5848011B" w14:textId="77777777" w:rsidR="00F86834" w:rsidRDefault="00F86834" w:rsidP="00A073F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B1160"/>
    <w:multiLevelType w:val="hybridMultilevel"/>
    <w:tmpl w:val="94561006"/>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 w15:restartNumberingAfterBreak="0">
    <w:nsid w:val="0A0468D2"/>
    <w:multiLevelType w:val="hybridMultilevel"/>
    <w:tmpl w:val="D9AAE84E"/>
    <w:lvl w:ilvl="0" w:tplc="35E647CC">
      <w:start w:val="1"/>
      <w:numFmt w:val="upperLetter"/>
      <w:lvlText w:val="%1)"/>
      <w:lvlJc w:val="left"/>
      <w:pPr>
        <w:ind w:left="720" w:hanging="360"/>
      </w:pPr>
      <w:rPr>
        <w:rFonts w:hint="default"/>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0A075F0E"/>
    <w:multiLevelType w:val="singleLevel"/>
    <w:tmpl w:val="06BA89C8"/>
    <w:lvl w:ilvl="0">
      <w:start w:val="1"/>
      <w:numFmt w:val="bullet"/>
      <w:lvlText w:val="–"/>
      <w:lvlJc w:val="left"/>
      <w:pPr>
        <w:tabs>
          <w:tab w:val="num" w:pos="283"/>
        </w:tabs>
        <w:ind w:left="283" w:hanging="283"/>
      </w:pPr>
      <w:rPr>
        <w:rFonts w:ascii="Times New Roman" w:hAnsi="Times New Roman"/>
      </w:rPr>
    </w:lvl>
  </w:abstractNum>
  <w:abstractNum w:abstractNumId="3" w15:restartNumberingAfterBreak="0">
    <w:nsid w:val="0AFD491B"/>
    <w:multiLevelType w:val="hybridMultilevel"/>
    <w:tmpl w:val="B658DEE8"/>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0B074476"/>
    <w:multiLevelType w:val="hybridMultilevel"/>
    <w:tmpl w:val="E9CE4C42"/>
    <w:lvl w:ilvl="0" w:tplc="E646C792">
      <w:start w:val="6"/>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15:restartNumberingAfterBreak="0">
    <w:nsid w:val="0FD87BAB"/>
    <w:multiLevelType w:val="hybridMultilevel"/>
    <w:tmpl w:val="50BCD492"/>
    <w:lvl w:ilvl="0" w:tplc="F7D66234">
      <w:numFmt w:val="bullet"/>
      <w:lvlText w:val=""/>
      <w:lvlJc w:val="left"/>
      <w:pPr>
        <w:ind w:left="720" w:hanging="360"/>
      </w:pPr>
      <w:rPr>
        <w:rFonts w:ascii="Wingdings 2" w:eastAsia="Times New Roman" w:hAnsi="Wingdings 2" w:cs="Times New Roman" w:hint="default"/>
        <w:sz w:val="27"/>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124D4AA0"/>
    <w:multiLevelType w:val="singleLevel"/>
    <w:tmpl w:val="2CDECA16"/>
    <w:lvl w:ilvl="0">
      <w:numFmt w:val="bullet"/>
      <w:lvlText w:val="-"/>
      <w:lvlJc w:val="left"/>
      <w:pPr>
        <w:tabs>
          <w:tab w:val="num" w:pos="1800"/>
        </w:tabs>
        <w:ind w:left="1800" w:hanging="360"/>
      </w:pPr>
    </w:lvl>
  </w:abstractNum>
  <w:abstractNum w:abstractNumId="7" w15:restartNumberingAfterBreak="0">
    <w:nsid w:val="16CD71FD"/>
    <w:multiLevelType w:val="hybridMultilevel"/>
    <w:tmpl w:val="98103DA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15:restartNumberingAfterBreak="0">
    <w:nsid w:val="33766D65"/>
    <w:multiLevelType w:val="hybridMultilevel"/>
    <w:tmpl w:val="210C2662"/>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36BC03BC"/>
    <w:multiLevelType w:val="hybridMultilevel"/>
    <w:tmpl w:val="EBDCDC5C"/>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3752037C"/>
    <w:multiLevelType w:val="hybridMultilevel"/>
    <w:tmpl w:val="98D6AF56"/>
    <w:lvl w:ilvl="0" w:tplc="5BD0A266">
      <w:start w:val="8"/>
      <w:numFmt w:val="bullet"/>
      <w:lvlText w:val="-"/>
      <w:lvlJc w:val="left"/>
      <w:pPr>
        <w:ind w:left="360" w:hanging="360"/>
      </w:pPr>
      <w:rPr>
        <w:rFonts w:ascii="Tahoma" w:eastAsiaTheme="minorEastAsia" w:hAnsi="Tahoma" w:cs="Tahoma"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1" w15:restartNumberingAfterBreak="0">
    <w:nsid w:val="37C83508"/>
    <w:multiLevelType w:val="singleLevel"/>
    <w:tmpl w:val="B1AE084A"/>
    <w:lvl w:ilvl="0">
      <w:start w:val="1"/>
      <w:numFmt w:val="bullet"/>
      <w:lvlText w:val=""/>
      <w:lvlJc w:val="left"/>
      <w:pPr>
        <w:tabs>
          <w:tab w:val="num" w:pos="360"/>
        </w:tabs>
        <w:ind w:left="360" w:hanging="360"/>
      </w:pPr>
      <w:rPr>
        <w:rFonts w:ascii="Wingdings" w:hAnsi="Wingdings" w:hint="default"/>
        <w:sz w:val="32"/>
      </w:rPr>
    </w:lvl>
  </w:abstractNum>
  <w:abstractNum w:abstractNumId="12" w15:restartNumberingAfterBreak="0">
    <w:nsid w:val="3E4F25FF"/>
    <w:multiLevelType w:val="singleLevel"/>
    <w:tmpl w:val="B1AE084A"/>
    <w:lvl w:ilvl="0">
      <w:start w:val="1"/>
      <w:numFmt w:val="bullet"/>
      <w:lvlText w:val=""/>
      <w:lvlJc w:val="left"/>
      <w:pPr>
        <w:tabs>
          <w:tab w:val="num" w:pos="360"/>
        </w:tabs>
        <w:ind w:left="360" w:hanging="360"/>
      </w:pPr>
      <w:rPr>
        <w:rFonts w:ascii="Wingdings" w:hAnsi="Wingdings" w:hint="default"/>
        <w:sz w:val="32"/>
      </w:rPr>
    </w:lvl>
  </w:abstractNum>
  <w:abstractNum w:abstractNumId="13" w15:restartNumberingAfterBreak="0">
    <w:nsid w:val="42741376"/>
    <w:multiLevelType w:val="hybridMultilevel"/>
    <w:tmpl w:val="73A884F2"/>
    <w:lvl w:ilvl="0" w:tplc="18090005">
      <w:start w:val="1"/>
      <w:numFmt w:val="bullet"/>
      <w:lvlText w:val=""/>
      <w:lvlJc w:val="left"/>
      <w:pPr>
        <w:ind w:left="720" w:hanging="360"/>
      </w:pPr>
      <w:rPr>
        <w:rFonts w:ascii="Wingdings" w:hAnsi="Wingding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49D65D2D"/>
    <w:multiLevelType w:val="hybridMultilevel"/>
    <w:tmpl w:val="80B05822"/>
    <w:lvl w:ilvl="0" w:tplc="1809000D">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4A667EC3"/>
    <w:multiLevelType w:val="hybridMultilevel"/>
    <w:tmpl w:val="C5A49FA6"/>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4AC81FFC"/>
    <w:multiLevelType w:val="hybridMultilevel"/>
    <w:tmpl w:val="98A43AB6"/>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4B617A56"/>
    <w:multiLevelType w:val="hybridMultilevel"/>
    <w:tmpl w:val="72A23A0C"/>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4B6B0BE4"/>
    <w:multiLevelType w:val="hybridMultilevel"/>
    <w:tmpl w:val="CE006938"/>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51445E06"/>
    <w:multiLevelType w:val="hybridMultilevel"/>
    <w:tmpl w:val="BA3876A8"/>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58644507"/>
    <w:multiLevelType w:val="hybridMultilevel"/>
    <w:tmpl w:val="BB52C53A"/>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5C056CB2"/>
    <w:multiLevelType w:val="hybridMultilevel"/>
    <w:tmpl w:val="799EFF46"/>
    <w:lvl w:ilvl="0" w:tplc="1809000D">
      <w:start w:val="1"/>
      <w:numFmt w:val="bullet"/>
      <w:lvlText w:val=""/>
      <w:lvlJc w:val="left"/>
      <w:pPr>
        <w:ind w:left="1080" w:hanging="360"/>
      </w:pPr>
      <w:rPr>
        <w:rFonts w:ascii="Wingdings" w:hAnsi="Wingdings"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22" w15:restartNumberingAfterBreak="0">
    <w:nsid w:val="5D3E5CD8"/>
    <w:multiLevelType w:val="hybridMultilevel"/>
    <w:tmpl w:val="17846A8A"/>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5E675828"/>
    <w:multiLevelType w:val="hybridMultilevel"/>
    <w:tmpl w:val="0E5C4A04"/>
    <w:lvl w:ilvl="0" w:tplc="18090005">
      <w:start w:val="1"/>
      <w:numFmt w:val="bullet"/>
      <w:lvlText w:val=""/>
      <w:lvlJc w:val="left"/>
      <w:pPr>
        <w:ind w:left="1080" w:hanging="360"/>
      </w:pPr>
      <w:rPr>
        <w:rFonts w:ascii="Wingdings" w:hAnsi="Wingdings"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24" w15:restartNumberingAfterBreak="0">
    <w:nsid w:val="608B06A2"/>
    <w:multiLevelType w:val="hybridMultilevel"/>
    <w:tmpl w:val="31D8A278"/>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60EB6433"/>
    <w:multiLevelType w:val="singleLevel"/>
    <w:tmpl w:val="9510FC76"/>
    <w:lvl w:ilvl="0">
      <w:numFmt w:val="bullet"/>
      <w:lvlText w:val="-"/>
      <w:lvlJc w:val="left"/>
      <w:pPr>
        <w:tabs>
          <w:tab w:val="num" w:pos="360"/>
        </w:tabs>
        <w:ind w:left="360" w:hanging="360"/>
      </w:pPr>
    </w:lvl>
  </w:abstractNum>
  <w:abstractNum w:abstractNumId="26" w15:restartNumberingAfterBreak="0">
    <w:nsid w:val="61247068"/>
    <w:multiLevelType w:val="hybridMultilevel"/>
    <w:tmpl w:val="F2460318"/>
    <w:lvl w:ilvl="0" w:tplc="1BB8A82C">
      <w:start w:val="8"/>
      <w:numFmt w:val="decimal"/>
      <w:lvlText w:val="%1."/>
      <w:lvlJc w:val="left"/>
      <w:pPr>
        <w:tabs>
          <w:tab w:val="num" w:pos="360"/>
        </w:tabs>
        <w:ind w:left="360" w:hanging="360"/>
      </w:pPr>
      <w:rPr>
        <w:sz w:val="24"/>
        <w:szCs w:val="24"/>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7" w15:restartNumberingAfterBreak="0">
    <w:nsid w:val="66FF0E95"/>
    <w:multiLevelType w:val="hybridMultilevel"/>
    <w:tmpl w:val="320A12C0"/>
    <w:lvl w:ilvl="0" w:tplc="899CB8C6">
      <w:start w:val="1"/>
      <w:numFmt w:val="decimal"/>
      <w:lvlText w:val="%1)"/>
      <w:lvlJc w:val="left"/>
      <w:pPr>
        <w:ind w:left="720" w:hanging="360"/>
      </w:pPr>
      <w:rPr>
        <w:color w:val="000000"/>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28" w15:restartNumberingAfterBreak="0">
    <w:nsid w:val="687F155C"/>
    <w:multiLevelType w:val="hybridMultilevel"/>
    <w:tmpl w:val="346C9C84"/>
    <w:lvl w:ilvl="0" w:tplc="18090005">
      <w:start w:val="1"/>
      <w:numFmt w:val="bullet"/>
      <w:lvlText w:val=""/>
      <w:lvlJc w:val="left"/>
      <w:pPr>
        <w:ind w:left="360" w:hanging="360"/>
      </w:pPr>
      <w:rPr>
        <w:rFonts w:ascii="Wingdings" w:hAnsi="Wingdings"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9" w15:restartNumberingAfterBreak="0">
    <w:nsid w:val="6C0D7080"/>
    <w:multiLevelType w:val="hybridMultilevel"/>
    <w:tmpl w:val="479E0082"/>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0" w15:restartNumberingAfterBreak="0">
    <w:nsid w:val="70746B4D"/>
    <w:multiLevelType w:val="hybridMultilevel"/>
    <w:tmpl w:val="4A2E3A2C"/>
    <w:lvl w:ilvl="0" w:tplc="1809000D">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1" w15:restartNumberingAfterBreak="0">
    <w:nsid w:val="70900A6A"/>
    <w:multiLevelType w:val="hybridMultilevel"/>
    <w:tmpl w:val="5D7A930A"/>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2" w15:restartNumberingAfterBreak="0">
    <w:nsid w:val="71713960"/>
    <w:multiLevelType w:val="hybridMultilevel"/>
    <w:tmpl w:val="A636E158"/>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3" w15:restartNumberingAfterBreak="0">
    <w:nsid w:val="753E2906"/>
    <w:multiLevelType w:val="hybridMultilevel"/>
    <w:tmpl w:val="FF6213A8"/>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4" w15:restartNumberingAfterBreak="0">
    <w:nsid w:val="78F825BD"/>
    <w:multiLevelType w:val="hybridMultilevel"/>
    <w:tmpl w:val="EEDCF8B6"/>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5" w15:restartNumberingAfterBreak="0">
    <w:nsid w:val="7C005879"/>
    <w:multiLevelType w:val="singleLevel"/>
    <w:tmpl w:val="03C84CA8"/>
    <w:lvl w:ilvl="0">
      <w:start w:val="1"/>
      <w:numFmt w:val="decimal"/>
      <w:lvlText w:val="%1."/>
      <w:lvlJc w:val="left"/>
      <w:pPr>
        <w:tabs>
          <w:tab w:val="num" w:pos="360"/>
        </w:tabs>
        <w:ind w:left="360" w:hanging="360"/>
      </w:pPr>
      <w:rPr>
        <w:b/>
        <w:i w:val="0"/>
        <w:sz w:val="24"/>
      </w:rPr>
    </w:lvl>
  </w:abstractNum>
  <w:abstractNum w:abstractNumId="36" w15:restartNumberingAfterBreak="0">
    <w:nsid w:val="7CB45BF9"/>
    <w:multiLevelType w:val="hybridMultilevel"/>
    <w:tmpl w:val="5FEAFD20"/>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36"/>
  </w:num>
  <w:num w:numId="2">
    <w:abstractNumId w:val="34"/>
  </w:num>
  <w:num w:numId="3">
    <w:abstractNumId w:val="3"/>
  </w:num>
  <w:num w:numId="4">
    <w:abstractNumId w:val="22"/>
  </w:num>
  <w:num w:numId="5">
    <w:abstractNumId w:val="33"/>
  </w:num>
  <w:num w:numId="6">
    <w:abstractNumId w:val="18"/>
  </w:num>
  <w:num w:numId="7">
    <w:abstractNumId w:val="32"/>
  </w:num>
  <w:num w:numId="8">
    <w:abstractNumId w:val="23"/>
  </w:num>
  <w:num w:numId="9">
    <w:abstractNumId w:val="19"/>
  </w:num>
  <w:num w:numId="10">
    <w:abstractNumId w:val="9"/>
  </w:num>
  <w:num w:numId="11">
    <w:abstractNumId w:val="13"/>
  </w:num>
  <w:num w:numId="12">
    <w:abstractNumId w:val="16"/>
  </w:num>
  <w:num w:numId="13">
    <w:abstractNumId w:val="17"/>
  </w:num>
  <w:num w:numId="14">
    <w:abstractNumId w:val="8"/>
  </w:num>
  <w:num w:numId="15">
    <w:abstractNumId w:val="24"/>
  </w:num>
  <w:num w:numId="16">
    <w:abstractNumId w:val="31"/>
  </w:num>
  <w:num w:numId="17">
    <w:abstractNumId w:val="20"/>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5"/>
    <w:lvlOverride w:ilvl="0">
      <w:startOverride w:val="1"/>
    </w:lvlOverride>
  </w:num>
  <w:num w:numId="21">
    <w:abstractNumId w:val="12"/>
  </w:num>
  <w:num w:numId="22">
    <w:abstractNumId w:val="11"/>
  </w:num>
  <w:num w:numId="23">
    <w:abstractNumId w:val="26"/>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num>
  <w:num w:numId="25">
    <w:abstractNumId w:val="2"/>
  </w:num>
  <w:num w:numId="26">
    <w:abstractNumId w:val="25"/>
  </w:num>
  <w:num w:numId="27">
    <w:abstractNumId w:val="21"/>
  </w:num>
  <w:num w:numId="28">
    <w:abstractNumId w:val="30"/>
  </w:num>
  <w:num w:numId="29">
    <w:abstractNumId w:val="14"/>
  </w:num>
  <w:num w:numId="30">
    <w:abstractNumId w:val="5"/>
  </w:num>
  <w:num w:numId="31">
    <w:abstractNumId w:val="29"/>
  </w:num>
  <w:num w:numId="3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0"/>
  </w:num>
  <w:num w:numId="34">
    <w:abstractNumId w:val="28"/>
  </w:num>
  <w:num w:numId="35">
    <w:abstractNumId w:val="15"/>
  </w:num>
  <w:num w:numId="36">
    <w:abstractNumId w:val="1"/>
  </w:num>
  <w:num w:numId="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290A"/>
    <w:rsid w:val="00004517"/>
    <w:rsid w:val="00060AE3"/>
    <w:rsid w:val="00093E27"/>
    <w:rsid w:val="000B5287"/>
    <w:rsid w:val="001045AC"/>
    <w:rsid w:val="00117C2C"/>
    <w:rsid w:val="001A2E95"/>
    <w:rsid w:val="001D1764"/>
    <w:rsid w:val="001E57E6"/>
    <w:rsid w:val="00212568"/>
    <w:rsid w:val="00227F5E"/>
    <w:rsid w:val="00271266"/>
    <w:rsid w:val="00281790"/>
    <w:rsid w:val="00361C56"/>
    <w:rsid w:val="00364AD9"/>
    <w:rsid w:val="0050290A"/>
    <w:rsid w:val="005033E1"/>
    <w:rsid w:val="005C6BA4"/>
    <w:rsid w:val="005C7043"/>
    <w:rsid w:val="006049AB"/>
    <w:rsid w:val="0066049E"/>
    <w:rsid w:val="006C379F"/>
    <w:rsid w:val="006F108C"/>
    <w:rsid w:val="006F7486"/>
    <w:rsid w:val="00714768"/>
    <w:rsid w:val="00754FAF"/>
    <w:rsid w:val="007F27EE"/>
    <w:rsid w:val="00801C6F"/>
    <w:rsid w:val="00807944"/>
    <w:rsid w:val="008230C9"/>
    <w:rsid w:val="008963CD"/>
    <w:rsid w:val="008A5A23"/>
    <w:rsid w:val="008B5B59"/>
    <w:rsid w:val="00914173"/>
    <w:rsid w:val="0095269D"/>
    <w:rsid w:val="00965AC4"/>
    <w:rsid w:val="009C6D9C"/>
    <w:rsid w:val="00A073F4"/>
    <w:rsid w:val="00A27301"/>
    <w:rsid w:val="00A3710B"/>
    <w:rsid w:val="00AC1954"/>
    <w:rsid w:val="00AF38BA"/>
    <w:rsid w:val="00B6355E"/>
    <w:rsid w:val="00BA46C8"/>
    <w:rsid w:val="00BB1161"/>
    <w:rsid w:val="00BC6BC3"/>
    <w:rsid w:val="00C4493B"/>
    <w:rsid w:val="00C522E7"/>
    <w:rsid w:val="00CF612B"/>
    <w:rsid w:val="00D32D7C"/>
    <w:rsid w:val="00DB3B04"/>
    <w:rsid w:val="00E00C3B"/>
    <w:rsid w:val="00E65A8E"/>
    <w:rsid w:val="00E7101A"/>
    <w:rsid w:val="00E9507E"/>
    <w:rsid w:val="00EB5A89"/>
    <w:rsid w:val="00ED67B9"/>
    <w:rsid w:val="00F37738"/>
    <w:rsid w:val="00F6659E"/>
    <w:rsid w:val="00F85A9E"/>
    <w:rsid w:val="00F86834"/>
    <w:rsid w:val="15D40DE1"/>
  </w:rsids>
  <m:mathPr>
    <m:mathFont m:val="Cambria Math"/>
    <m:brkBin m:val="before"/>
    <m:brkBinSub m:val="--"/>
    <m:smallFrac m:val="0"/>
    <m:dispDef/>
    <m:lMargin m:val="0"/>
    <m:rMargin m:val="0"/>
    <m:defJc m:val="centerGroup"/>
    <m:wrapIndent m:val="1440"/>
    <m:intLim m:val="subSup"/>
    <m:naryLim m:val="undOvr"/>
  </m:mathPr>
  <w:themeFontLang w:val="en-I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E09941"/>
  <w15:docId w15:val="{2028FDFF-3C81-4987-98B9-C7DD75C0C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IE" w:eastAsia="en-IE"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qFormat/>
    <w:rsid w:val="00A073F4"/>
    <w:pPr>
      <w:keepNext/>
      <w:spacing w:after="0" w:line="240" w:lineRule="auto"/>
      <w:outlineLvl w:val="0"/>
    </w:pPr>
    <w:rPr>
      <w:rFonts w:ascii="Times New Roman" w:eastAsia="Times New Roman" w:hAnsi="Times New Roman" w:cs="Times New Roman"/>
      <w:b/>
      <w:bCs/>
      <w:sz w:val="24"/>
      <w:szCs w:val="24"/>
      <w:lang w:eastAsia="en-US"/>
    </w:rPr>
  </w:style>
  <w:style w:type="paragraph" w:styleId="Heading2">
    <w:name w:val="heading 2"/>
    <w:basedOn w:val="Normal"/>
    <w:next w:val="Normal"/>
    <w:link w:val="Heading2Char"/>
    <w:unhideWhenUsed/>
    <w:qFormat/>
    <w:rsid w:val="00A073F4"/>
    <w:pPr>
      <w:keepNext/>
      <w:spacing w:after="0" w:line="240" w:lineRule="auto"/>
      <w:outlineLvl w:val="1"/>
    </w:pPr>
    <w:rPr>
      <w:rFonts w:ascii="Times New Roman" w:eastAsia="Times New Roman" w:hAnsi="Times New Roman" w:cs="Times New Roman"/>
      <w:b/>
      <w:bCs/>
      <w:sz w:val="24"/>
      <w:szCs w:val="24"/>
      <w:lang w:eastAsia="en-US"/>
    </w:rPr>
  </w:style>
  <w:style w:type="paragraph" w:styleId="Heading3">
    <w:name w:val="heading 3"/>
    <w:basedOn w:val="Normal"/>
    <w:next w:val="Normal"/>
    <w:link w:val="Heading3Char"/>
    <w:uiPriority w:val="9"/>
    <w:unhideWhenUsed/>
    <w:qFormat/>
    <w:rsid w:val="00A073F4"/>
    <w:pPr>
      <w:keepNext/>
      <w:keepLines/>
      <w:spacing w:before="200" w:after="0"/>
      <w:outlineLvl w:val="2"/>
    </w:pPr>
    <w:rPr>
      <w:rFonts w:asciiTheme="majorHAnsi" w:eastAsiaTheme="majorEastAsia" w:hAnsiTheme="majorHAnsi" w:cstheme="majorBidi"/>
      <w:b/>
      <w:bCs/>
      <w:color w:val="4F81BD" w:themeColor="accent1"/>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04517"/>
    <w:pPr>
      <w:ind w:left="720"/>
      <w:contextualSpacing/>
    </w:pPr>
  </w:style>
  <w:style w:type="character" w:customStyle="1" w:styleId="Heading1Char">
    <w:name w:val="Heading 1 Char"/>
    <w:basedOn w:val="DefaultParagraphFont"/>
    <w:link w:val="Heading1"/>
    <w:rsid w:val="00A073F4"/>
    <w:rPr>
      <w:rFonts w:ascii="Times New Roman" w:eastAsia="Times New Roman" w:hAnsi="Times New Roman" w:cs="Times New Roman"/>
      <w:b/>
      <w:bCs/>
      <w:sz w:val="24"/>
      <w:szCs w:val="24"/>
      <w:lang w:eastAsia="en-US"/>
    </w:rPr>
  </w:style>
  <w:style w:type="character" w:customStyle="1" w:styleId="Heading2Char">
    <w:name w:val="Heading 2 Char"/>
    <w:basedOn w:val="DefaultParagraphFont"/>
    <w:link w:val="Heading2"/>
    <w:rsid w:val="00A073F4"/>
    <w:rPr>
      <w:rFonts w:ascii="Times New Roman" w:eastAsia="Times New Roman" w:hAnsi="Times New Roman" w:cs="Times New Roman"/>
      <w:b/>
      <w:bCs/>
      <w:sz w:val="24"/>
      <w:szCs w:val="24"/>
      <w:lang w:eastAsia="en-US"/>
    </w:rPr>
  </w:style>
  <w:style w:type="character" w:customStyle="1" w:styleId="Heading3Char">
    <w:name w:val="Heading 3 Char"/>
    <w:basedOn w:val="DefaultParagraphFont"/>
    <w:link w:val="Heading3"/>
    <w:uiPriority w:val="9"/>
    <w:rsid w:val="00A073F4"/>
    <w:rPr>
      <w:rFonts w:asciiTheme="majorHAnsi" w:eastAsiaTheme="majorEastAsia" w:hAnsiTheme="majorHAnsi" w:cstheme="majorBidi"/>
      <w:b/>
      <w:bCs/>
      <w:color w:val="4F81BD" w:themeColor="accent1"/>
      <w:lang w:eastAsia="en-US"/>
    </w:rPr>
  </w:style>
  <w:style w:type="table" w:styleId="TableGrid">
    <w:name w:val="Table Grid"/>
    <w:basedOn w:val="TableNormal"/>
    <w:uiPriority w:val="99"/>
    <w:rsid w:val="00A073F4"/>
    <w:pPr>
      <w:spacing w:after="0" w:line="240" w:lineRule="auto"/>
    </w:pPr>
    <w:rPr>
      <w:rFonts w:eastAsiaTheme="minorHAnsi"/>
      <w:lang w:val="en-US"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semiHidden/>
    <w:unhideWhenUsed/>
    <w:rsid w:val="00A073F4"/>
    <w:pPr>
      <w:tabs>
        <w:tab w:val="center" w:pos="4680"/>
        <w:tab w:val="right" w:pos="9360"/>
      </w:tabs>
      <w:spacing w:after="0" w:line="240" w:lineRule="auto"/>
    </w:pPr>
    <w:rPr>
      <w:rFonts w:eastAsiaTheme="minorHAnsi"/>
      <w:lang w:eastAsia="en-US"/>
    </w:rPr>
  </w:style>
  <w:style w:type="character" w:customStyle="1" w:styleId="HeaderChar">
    <w:name w:val="Header Char"/>
    <w:basedOn w:val="DefaultParagraphFont"/>
    <w:link w:val="Header"/>
    <w:semiHidden/>
    <w:rsid w:val="00A073F4"/>
    <w:rPr>
      <w:rFonts w:eastAsiaTheme="minorHAnsi"/>
      <w:lang w:eastAsia="en-US"/>
    </w:rPr>
  </w:style>
  <w:style w:type="paragraph" w:styleId="FootnoteText">
    <w:name w:val="footnote text"/>
    <w:basedOn w:val="Normal"/>
    <w:link w:val="FootnoteTextChar"/>
    <w:semiHidden/>
    <w:unhideWhenUsed/>
    <w:rsid w:val="00A073F4"/>
    <w:pPr>
      <w:spacing w:after="0" w:line="240" w:lineRule="auto"/>
    </w:pPr>
    <w:rPr>
      <w:rFonts w:ascii="Times New Roman" w:eastAsia="Times New Roman" w:hAnsi="Times New Roman" w:cs="Times New Roman"/>
      <w:sz w:val="20"/>
      <w:szCs w:val="20"/>
      <w:lang w:val="en-US" w:eastAsia="en-US"/>
    </w:rPr>
  </w:style>
  <w:style w:type="character" w:customStyle="1" w:styleId="FootnoteTextChar">
    <w:name w:val="Footnote Text Char"/>
    <w:basedOn w:val="DefaultParagraphFont"/>
    <w:link w:val="FootnoteText"/>
    <w:semiHidden/>
    <w:rsid w:val="00A073F4"/>
    <w:rPr>
      <w:rFonts w:ascii="Times New Roman" w:eastAsia="Times New Roman" w:hAnsi="Times New Roman" w:cs="Times New Roman"/>
      <w:sz w:val="20"/>
      <w:szCs w:val="20"/>
      <w:lang w:val="en-US" w:eastAsia="en-US"/>
    </w:rPr>
  </w:style>
  <w:style w:type="character" w:styleId="FootnoteReference">
    <w:name w:val="footnote reference"/>
    <w:basedOn w:val="DefaultParagraphFont"/>
    <w:semiHidden/>
    <w:unhideWhenUsed/>
    <w:rsid w:val="00A073F4"/>
    <w:rPr>
      <w:vertAlign w:val="superscript"/>
    </w:rPr>
  </w:style>
  <w:style w:type="paragraph" w:styleId="Title">
    <w:name w:val="Title"/>
    <w:basedOn w:val="Normal"/>
    <w:link w:val="TitleChar"/>
    <w:qFormat/>
    <w:rsid w:val="00A073F4"/>
    <w:pPr>
      <w:spacing w:after="0" w:line="240" w:lineRule="auto"/>
      <w:jc w:val="center"/>
    </w:pPr>
    <w:rPr>
      <w:rFonts w:ascii="Times New Roman" w:eastAsia="Times New Roman" w:hAnsi="Times New Roman" w:cs="Times New Roman"/>
      <w:b/>
      <w:sz w:val="32"/>
      <w:szCs w:val="20"/>
      <w:lang w:val="en-GB" w:eastAsia="en-US"/>
    </w:rPr>
  </w:style>
  <w:style w:type="character" w:customStyle="1" w:styleId="TitleChar">
    <w:name w:val="Title Char"/>
    <w:basedOn w:val="DefaultParagraphFont"/>
    <w:link w:val="Title"/>
    <w:rsid w:val="00A073F4"/>
    <w:rPr>
      <w:rFonts w:ascii="Times New Roman" w:eastAsia="Times New Roman" w:hAnsi="Times New Roman" w:cs="Times New Roman"/>
      <w:b/>
      <w:sz w:val="32"/>
      <w:szCs w:val="20"/>
      <w:lang w:val="en-GB" w:eastAsia="en-US"/>
    </w:rPr>
  </w:style>
  <w:style w:type="paragraph" w:customStyle="1" w:styleId="Text1">
    <w:name w:val="Text 1"/>
    <w:basedOn w:val="Normal"/>
    <w:rsid w:val="00A073F4"/>
    <w:pPr>
      <w:tabs>
        <w:tab w:val="left" w:pos="2161"/>
      </w:tabs>
      <w:spacing w:after="240" w:line="240" w:lineRule="auto"/>
      <w:ind w:left="1441"/>
      <w:jc w:val="both"/>
    </w:pPr>
    <w:rPr>
      <w:rFonts w:ascii="Times New Roman" w:eastAsia="Times New Roman" w:hAnsi="Times New Roman" w:cs="Times New Roman"/>
      <w:sz w:val="24"/>
      <w:szCs w:val="20"/>
      <w:lang w:val="en-GB" w:eastAsia="en-US"/>
    </w:rPr>
  </w:style>
  <w:style w:type="paragraph" w:customStyle="1" w:styleId="Text3">
    <w:name w:val="Text 3"/>
    <w:basedOn w:val="Normal"/>
    <w:rsid w:val="00A073F4"/>
    <w:pPr>
      <w:tabs>
        <w:tab w:val="left" w:pos="2161"/>
      </w:tabs>
      <w:spacing w:after="240" w:line="240" w:lineRule="auto"/>
      <w:ind w:left="1441"/>
      <w:jc w:val="both"/>
    </w:pPr>
    <w:rPr>
      <w:rFonts w:ascii="Times New Roman" w:eastAsia="Times New Roman" w:hAnsi="Times New Roman" w:cs="Times New Roman"/>
      <w:sz w:val="24"/>
      <w:szCs w:val="20"/>
      <w:lang w:val="en-GB" w:eastAsia="en-US"/>
    </w:rPr>
  </w:style>
  <w:style w:type="paragraph" w:styleId="BalloonText">
    <w:name w:val="Balloon Text"/>
    <w:basedOn w:val="Normal"/>
    <w:link w:val="BalloonTextChar"/>
    <w:uiPriority w:val="99"/>
    <w:semiHidden/>
    <w:unhideWhenUsed/>
    <w:rsid w:val="00A073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73F4"/>
    <w:rPr>
      <w:rFonts w:ascii="Tahoma" w:hAnsi="Tahoma" w:cs="Tahoma"/>
      <w:sz w:val="16"/>
      <w:szCs w:val="16"/>
    </w:rPr>
  </w:style>
  <w:style w:type="paragraph" w:styleId="Footer">
    <w:name w:val="footer"/>
    <w:basedOn w:val="Normal"/>
    <w:link w:val="FooterChar"/>
    <w:uiPriority w:val="99"/>
    <w:unhideWhenUsed/>
    <w:rsid w:val="008230C9"/>
    <w:pPr>
      <w:tabs>
        <w:tab w:val="center" w:pos="4513"/>
        <w:tab w:val="right" w:pos="9026"/>
      </w:tabs>
      <w:spacing w:after="0" w:line="240" w:lineRule="auto"/>
    </w:pPr>
  </w:style>
  <w:style w:type="character" w:customStyle="1" w:styleId="FooterChar">
    <w:name w:val="Footer Char"/>
    <w:basedOn w:val="DefaultParagraphFont"/>
    <w:link w:val="Footer"/>
    <w:uiPriority w:val="99"/>
    <w:rsid w:val="008230C9"/>
  </w:style>
  <w:style w:type="character" w:styleId="Hyperlink">
    <w:name w:val="Hyperlink"/>
    <w:basedOn w:val="DefaultParagraphFont"/>
    <w:uiPriority w:val="99"/>
    <w:unhideWhenUsed/>
    <w:rsid w:val="00C522E7"/>
    <w:rPr>
      <w:color w:val="0000FF" w:themeColor="hyperlink"/>
      <w:u w:val="single"/>
    </w:rPr>
  </w:style>
  <w:style w:type="character" w:styleId="CommentReference">
    <w:name w:val="annotation reference"/>
    <w:basedOn w:val="DefaultParagraphFont"/>
    <w:uiPriority w:val="99"/>
    <w:semiHidden/>
    <w:unhideWhenUsed/>
    <w:rsid w:val="00117C2C"/>
    <w:rPr>
      <w:sz w:val="16"/>
      <w:szCs w:val="16"/>
    </w:rPr>
  </w:style>
  <w:style w:type="paragraph" w:styleId="CommentText">
    <w:name w:val="annotation text"/>
    <w:basedOn w:val="Normal"/>
    <w:link w:val="CommentTextChar"/>
    <w:uiPriority w:val="99"/>
    <w:semiHidden/>
    <w:unhideWhenUsed/>
    <w:rsid w:val="00117C2C"/>
    <w:pPr>
      <w:spacing w:line="240" w:lineRule="auto"/>
    </w:pPr>
    <w:rPr>
      <w:sz w:val="20"/>
      <w:szCs w:val="20"/>
    </w:rPr>
  </w:style>
  <w:style w:type="character" w:customStyle="1" w:styleId="CommentTextChar">
    <w:name w:val="Comment Text Char"/>
    <w:basedOn w:val="DefaultParagraphFont"/>
    <w:link w:val="CommentText"/>
    <w:uiPriority w:val="99"/>
    <w:semiHidden/>
    <w:rsid w:val="00117C2C"/>
    <w:rPr>
      <w:sz w:val="20"/>
      <w:szCs w:val="20"/>
    </w:rPr>
  </w:style>
  <w:style w:type="paragraph" w:styleId="CommentSubject">
    <w:name w:val="annotation subject"/>
    <w:basedOn w:val="CommentText"/>
    <w:next w:val="CommentText"/>
    <w:link w:val="CommentSubjectChar"/>
    <w:uiPriority w:val="99"/>
    <w:semiHidden/>
    <w:unhideWhenUsed/>
    <w:rsid w:val="00117C2C"/>
    <w:rPr>
      <w:b/>
      <w:bCs/>
    </w:rPr>
  </w:style>
  <w:style w:type="character" w:customStyle="1" w:styleId="CommentSubjectChar">
    <w:name w:val="Comment Subject Char"/>
    <w:basedOn w:val="CommentTextChar"/>
    <w:link w:val="CommentSubject"/>
    <w:uiPriority w:val="99"/>
    <w:semiHidden/>
    <w:rsid w:val="00117C2C"/>
    <w:rPr>
      <w:b/>
      <w:bCs/>
      <w:sz w:val="20"/>
      <w:szCs w:val="20"/>
    </w:rPr>
  </w:style>
  <w:style w:type="paragraph" w:customStyle="1" w:styleId="Pa0">
    <w:name w:val="Pa0"/>
    <w:basedOn w:val="Normal"/>
    <w:next w:val="Normal"/>
    <w:uiPriority w:val="99"/>
    <w:rsid w:val="00227F5E"/>
    <w:pPr>
      <w:autoSpaceDE w:val="0"/>
      <w:autoSpaceDN w:val="0"/>
      <w:adjustRightInd w:val="0"/>
      <w:spacing w:after="0" w:line="181" w:lineRule="atLeast"/>
    </w:pPr>
    <w:rPr>
      <w:rFonts w:ascii="The Sans Light" w:hAnsi="The Sans Light"/>
      <w:sz w:val="24"/>
      <w:szCs w:val="24"/>
    </w:rPr>
  </w:style>
  <w:style w:type="paragraph" w:styleId="NormalWeb">
    <w:name w:val="Normal (Web)"/>
    <w:basedOn w:val="Normal"/>
    <w:uiPriority w:val="99"/>
    <w:semiHidden/>
    <w:unhideWhenUsed/>
    <w:rsid w:val="005C704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914173"/>
    <w:pPr>
      <w:autoSpaceDE w:val="0"/>
      <w:autoSpaceDN w:val="0"/>
      <w:adjustRightInd w:val="0"/>
      <w:spacing w:after="0" w:line="240" w:lineRule="auto"/>
    </w:pPr>
    <w:rPr>
      <w:rFonts w:ascii="Segoe UI" w:hAnsi="Segoe UI" w:cs="Segoe U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147021">
      <w:bodyDiv w:val="1"/>
      <w:marLeft w:val="0"/>
      <w:marRight w:val="0"/>
      <w:marTop w:val="0"/>
      <w:marBottom w:val="0"/>
      <w:divBdr>
        <w:top w:val="none" w:sz="0" w:space="0" w:color="auto"/>
        <w:left w:val="none" w:sz="0" w:space="0" w:color="auto"/>
        <w:bottom w:val="none" w:sz="0" w:space="0" w:color="auto"/>
        <w:right w:val="none" w:sz="0" w:space="0" w:color="auto"/>
      </w:divBdr>
    </w:div>
    <w:div w:id="1168011034">
      <w:bodyDiv w:val="1"/>
      <w:marLeft w:val="0"/>
      <w:marRight w:val="0"/>
      <w:marTop w:val="0"/>
      <w:marBottom w:val="0"/>
      <w:divBdr>
        <w:top w:val="none" w:sz="0" w:space="0" w:color="auto"/>
        <w:left w:val="none" w:sz="0" w:space="0" w:color="auto"/>
        <w:bottom w:val="none" w:sz="0" w:space="0" w:color="auto"/>
        <w:right w:val="none" w:sz="0" w:space="0" w:color="auto"/>
      </w:divBdr>
    </w:div>
    <w:div w:id="1892884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my-safety-assistant.com/" TargetMode="External"/><Relationship Id="rId5" Type="http://schemas.openxmlformats.org/officeDocument/2006/relationships/styles" Target="styles.xml"/><Relationship Id="rId10" Type="http://schemas.openxmlformats.org/officeDocument/2006/relationships/hyperlink" Target="http://www.iadt.ie/services/institute-student-services/student-finance/student-assistance-fund"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EBAB13D1736744FAA80E78C3FFAF5AD" ma:contentTypeVersion="18" ma:contentTypeDescription="Create a new document." ma:contentTypeScope="" ma:versionID="43dba3c607eeb83d4df9b815a670b275">
  <xsd:schema xmlns:xsd="http://www.w3.org/2001/XMLSchema" xmlns:xs="http://www.w3.org/2001/XMLSchema" xmlns:p="http://schemas.microsoft.com/office/2006/metadata/properties" xmlns:ns3="d40b6be2-87a7-48fe-a2bc-eb2f8bf6b2f4" xmlns:ns4="199511b0-304f-452e-b325-8a218bba1ea2" targetNamespace="http://schemas.microsoft.com/office/2006/metadata/properties" ma:root="true" ma:fieldsID="7fb74611225078d4e90e121a49bab0e2" ns3:_="" ns4:_="">
    <xsd:import namespace="d40b6be2-87a7-48fe-a2bc-eb2f8bf6b2f4"/>
    <xsd:import namespace="199511b0-304f-452e-b325-8a218bba1ea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GenerationTime" minOccurs="0"/>
                <xsd:element ref="ns4:MediaServiceEventHashCode" minOccurs="0"/>
                <xsd:element ref="ns4:MediaServiceOCR" minOccurs="0"/>
                <xsd:element ref="ns4:MediaServiceDateTaken" minOccurs="0"/>
                <xsd:element ref="ns4:MediaServiceLocation" minOccurs="0"/>
                <xsd:element ref="ns4:MediaLengthInSeconds"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0b6be2-87a7-48fe-a2bc-eb2f8bf6b2f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99511b0-304f-452e-b325-8a218bba1ea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199511b0-304f-452e-b325-8a218bba1ea2" xsi:nil="true"/>
  </documentManagement>
</p:properties>
</file>

<file path=customXml/itemProps1.xml><?xml version="1.0" encoding="utf-8"?>
<ds:datastoreItem xmlns:ds="http://schemas.openxmlformats.org/officeDocument/2006/customXml" ds:itemID="{88E6420A-69DA-4A33-9272-FAAB7CFF29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0b6be2-87a7-48fe-a2bc-eb2f8bf6b2f4"/>
    <ds:schemaRef ds:uri="199511b0-304f-452e-b325-8a218bba1e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CB9484B-B603-4578-B4AB-0BD2EAFCD4AC}">
  <ds:schemaRefs>
    <ds:schemaRef ds:uri="http://schemas.microsoft.com/sharepoint/v3/contenttype/forms"/>
  </ds:schemaRefs>
</ds:datastoreItem>
</file>

<file path=customXml/itemProps3.xml><?xml version="1.0" encoding="utf-8"?>
<ds:datastoreItem xmlns:ds="http://schemas.openxmlformats.org/officeDocument/2006/customXml" ds:itemID="{479B3D1F-0C4A-4FB3-B132-5CC67F307F82}">
  <ds:schemaRefs>
    <ds:schemaRef ds:uri="199511b0-304f-452e-b325-8a218bba1ea2"/>
    <ds:schemaRef ds:uri="http://purl.org/dc/elements/1.1/"/>
    <ds:schemaRef ds:uri="http://purl.org/dc/dcmitype/"/>
    <ds:schemaRef ds:uri="http://schemas.microsoft.com/office/2006/documentManagement/types"/>
    <ds:schemaRef ds:uri="http://schemas.microsoft.com/office/infopath/2007/PartnerControls"/>
    <ds:schemaRef ds:uri="http://schemas.microsoft.com/office/2006/metadata/properties"/>
    <ds:schemaRef ds:uri="http://schemas.openxmlformats.org/package/2006/metadata/core-properties"/>
    <ds:schemaRef ds:uri="d40b6be2-87a7-48fe-a2bc-eb2f8bf6b2f4"/>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1322</Words>
  <Characters>7536</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IADT</Company>
  <LinksUpToDate>false</LinksUpToDate>
  <CharactersWithSpaces>8841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somozae</dc:creator>
  <cp:lastModifiedBy>Ger Holland</cp:lastModifiedBy>
  <cp:revision>2</cp:revision>
  <cp:lastPrinted>2016-04-26T14:43:00Z</cp:lastPrinted>
  <dcterms:created xsi:type="dcterms:W3CDTF">2025-01-15T10:14:00Z</dcterms:created>
  <dcterms:modified xsi:type="dcterms:W3CDTF">2025-01-15T10:14:00Z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0x010100BEBAB13D1736744FAA80E78C3FFAF5AD</vt:lpwstr>
  </property>
  <property fmtid="{D5CDD505-2E9C-101B-9397-08002B2CF9AE}" pid="3" name="MSIP_Label_53cdda03-1266-4352-b943-b1b211db87e2_Enabled">
    <vt:lpwstr>true</vt:lpwstr>
  </property>
  <property fmtid="{D5CDD505-2E9C-101B-9397-08002B2CF9AE}" pid="4" name="MSIP_Label_53cdda03-1266-4352-b943-b1b211db87e2_SetDate">
    <vt:lpwstr>2025-01-15T09:59:07Z</vt:lpwstr>
  </property>
  <property fmtid="{D5CDD505-2E9C-101B-9397-08002B2CF9AE}" pid="5" name="MSIP_Label_53cdda03-1266-4352-b943-b1b211db87e2_Method">
    <vt:lpwstr>Standard</vt:lpwstr>
  </property>
  <property fmtid="{D5CDD505-2E9C-101B-9397-08002B2CF9AE}" pid="6" name="MSIP_Label_53cdda03-1266-4352-b943-b1b211db87e2_Name">
    <vt:lpwstr>defa4170-0d19-0005-0004-bc88714345d2</vt:lpwstr>
  </property>
  <property fmtid="{D5CDD505-2E9C-101B-9397-08002B2CF9AE}" pid="7" name="MSIP_Label_53cdda03-1266-4352-b943-b1b211db87e2_SiteId">
    <vt:lpwstr>da7d957b-1511-4a42-b2f5-78f847f8c87a</vt:lpwstr>
  </property>
  <property fmtid="{D5CDD505-2E9C-101B-9397-08002B2CF9AE}" pid="8" name="MSIP_Label_53cdda03-1266-4352-b943-b1b211db87e2_ActionId">
    <vt:lpwstr>1ad51e89-91ed-4a05-aa93-365b14a13405</vt:lpwstr>
  </property>
  <property fmtid="{D5CDD505-2E9C-101B-9397-08002B2CF9AE}" pid="9" name="MSIP_Label_53cdda03-1266-4352-b943-b1b211db87e2_ContentBits">
    <vt:lpwstr>0</vt:lpwstr>
  </property>
  <property fmtid="{D5CDD505-2E9C-101B-9397-08002B2CF9AE}" pid="10" name="MSIP_Label_53cdda03-1266-4352-b943-b1b211db87e2_Tag">
    <vt:lpwstr>10, 3, 0, 2</vt:lpwstr>
  </property>
</Properties>
</file>