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5F56" w14:textId="77777777" w:rsidR="00AF38BA" w:rsidRPr="00281790" w:rsidRDefault="00AF38BA" w:rsidP="00AF38BA">
      <w:pPr>
        <w:autoSpaceDE w:val="0"/>
        <w:autoSpaceDN w:val="0"/>
        <w:adjustRightInd w:val="0"/>
        <w:spacing w:after="0" w:line="360" w:lineRule="auto"/>
        <w:jc w:val="center"/>
        <w:rPr>
          <w:rFonts w:ascii="Tahoma" w:hAnsi="Tahoma" w:cs="Tahoma"/>
          <w:b/>
          <w:bCs/>
          <w:color w:val="0000FF"/>
          <w:sz w:val="28"/>
          <w:szCs w:val="24"/>
        </w:rPr>
      </w:pPr>
      <w:bookmarkStart w:id="0" w:name="_GoBack"/>
      <w:r>
        <w:rPr>
          <w:rFonts w:ascii="Tahoma" w:hAnsi="Tahoma" w:cs="Tahoma"/>
          <w:b/>
          <w:bCs/>
          <w:color w:val="0000FF"/>
          <w:sz w:val="28"/>
          <w:szCs w:val="24"/>
        </w:rPr>
        <w:t>Stage 2 – Before your Departure</w:t>
      </w:r>
    </w:p>
    <w:bookmarkEnd w:id="0"/>
    <w:p w14:paraId="672A6659"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2E5D4B9E" w14:textId="77777777" w:rsidR="009C6D9C" w:rsidRPr="00093E27" w:rsidRDefault="00F86834" w:rsidP="009C6D9C">
      <w:pPr>
        <w:autoSpaceDE w:val="0"/>
        <w:autoSpaceDN w:val="0"/>
        <w:adjustRightInd w:val="0"/>
        <w:spacing w:after="0" w:line="240" w:lineRule="auto"/>
        <w:rPr>
          <w:rFonts w:ascii="Tahoma" w:hAnsi="Tahoma" w:cs="Tahoma"/>
          <w:b/>
          <w:bCs/>
          <w:color w:val="000000"/>
        </w:rPr>
      </w:pPr>
      <w:r>
        <w:rPr>
          <w:rFonts w:ascii="Tahoma" w:hAnsi="Tahoma" w:cs="Tahoma"/>
          <w:b/>
          <w:bCs/>
          <w:color w:val="000000"/>
        </w:rPr>
        <w:t>1</w:t>
      </w:r>
      <w:r w:rsidR="00093E27" w:rsidRPr="00093E27">
        <w:rPr>
          <w:rFonts w:ascii="Tahoma" w:hAnsi="Tahoma" w:cs="Tahoma"/>
          <w:b/>
          <w:bCs/>
          <w:color w:val="000000"/>
        </w:rPr>
        <w:t>.</w:t>
      </w:r>
      <w:r w:rsidR="009C6D9C" w:rsidRPr="00093E27">
        <w:rPr>
          <w:rFonts w:ascii="Tahoma" w:hAnsi="Tahoma" w:cs="Tahoma"/>
          <w:b/>
          <w:bCs/>
          <w:color w:val="000000"/>
        </w:rPr>
        <w:t xml:space="preserve"> International Student </w:t>
      </w:r>
      <w:r w:rsidR="008A5A23">
        <w:rPr>
          <w:rFonts w:ascii="Tahoma" w:hAnsi="Tahoma" w:cs="Tahoma"/>
          <w:b/>
          <w:bCs/>
          <w:color w:val="000000"/>
        </w:rPr>
        <w:t xml:space="preserve">Identity </w:t>
      </w:r>
      <w:r w:rsidR="009C6D9C" w:rsidRPr="00093E27">
        <w:rPr>
          <w:rFonts w:ascii="Tahoma" w:hAnsi="Tahoma" w:cs="Tahoma"/>
          <w:b/>
          <w:bCs/>
          <w:color w:val="000000"/>
        </w:rPr>
        <w:t>Card (ISIC)</w:t>
      </w:r>
    </w:p>
    <w:p w14:paraId="5D7812AE" w14:textId="77777777" w:rsidR="005C7043" w:rsidRPr="005C7043" w:rsidRDefault="005C7043" w:rsidP="005C7043">
      <w:pPr>
        <w:pStyle w:val="NormalWeb"/>
        <w:shd w:val="clear" w:color="auto" w:fill="FFFFFF"/>
        <w:spacing w:before="0" w:beforeAutospacing="0" w:after="0" w:afterAutospacing="0"/>
        <w:textAlignment w:val="baseline"/>
        <w:rPr>
          <w:rFonts w:ascii="Tahoma" w:hAnsi="Tahoma" w:cs="Tahoma"/>
          <w:color w:val="0A0A0A"/>
          <w:sz w:val="20"/>
          <w:szCs w:val="20"/>
        </w:rPr>
      </w:pPr>
      <w:r w:rsidRPr="005C7043">
        <w:rPr>
          <w:rFonts w:ascii="Tahoma" w:hAnsi="Tahoma" w:cs="Tahoma"/>
          <w:color w:val="0A0A0A"/>
          <w:sz w:val="20"/>
          <w:szCs w:val="20"/>
        </w:rPr>
        <w:t>The International Student Identity Card (ISIC) is your passport to fantastic discounts and services at home and around the world. The ISIC card is the only internationally-recognised student ID and ISIC card holders are members of a truly global club. Every year more than 4.5 million students from 124 countries use their student card to take advantage of offers on travel, shopping, museums and more, worldwide.</w:t>
      </w:r>
    </w:p>
    <w:p w14:paraId="162B8DCE" w14:textId="77777777" w:rsidR="005C7043" w:rsidRPr="005C7043" w:rsidRDefault="005C7043" w:rsidP="005C7043">
      <w:pPr>
        <w:autoSpaceDE w:val="0"/>
        <w:autoSpaceDN w:val="0"/>
        <w:adjustRightInd w:val="0"/>
        <w:spacing w:after="0" w:line="240" w:lineRule="auto"/>
        <w:rPr>
          <w:rFonts w:ascii="Tahoma" w:hAnsi="Tahoma" w:cs="Tahoma"/>
          <w:color w:val="000000"/>
          <w:sz w:val="20"/>
          <w:szCs w:val="20"/>
        </w:rPr>
      </w:pPr>
      <w:r w:rsidRPr="005C7043">
        <w:rPr>
          <w:rFonts w:ascii="Tahoma" w:hAnsi="Tahoma" w:cs="Tahoma"/>
          <w:color w:val="0A0A0A"/>
          <w:sz w:val="20"/>
          <w:szCs w:val="20"/>
          <w:shd w:val="clear" w:color="auto" w:fill="FFFFFF"/>
        </w:rPr>
        <w:t>Your ISIC card will save you money in Ireland and abroad. There are tens of thousands of student discounts on offer, so check what’s available at your local restaurants, cinemas and shops. The ISIC card is a real student lifestyle card. Keep it in your pocket wherever you go – it’ll come in handy time and time again.</w:t>
      </w:r>
    </w:p>
    <w:p w14:paraId="0A37501D" w14:textId="77777777" w:rsidR="008A5A23" w:rsidRPr="005C7043" w:rsidRDefault="008A5A23" w:rsidP="005C7043">
      <w:pPr>
        <w:autoSpaceDE w:val="0"/>
        <w:autoSpaceDN w:val="0"/>
        <w:adjustRightInd w:val="0"/>
        <w:spacing w:after="0" w:line="240" w:lineRule="auto"/>
        <w:rPr>
          <w:rFonts w:ascii="Tahoma" w:hAnsi="Tahoma" w:cs="Tahoma"/>
          <w:color w:val="000000"/>
          <w:sz w:val="20"/>
          <w:szCs w:val="20"/>
        </w:rPr>
      </w:pPr>
    </w:p>
    <w:p w14:paraId="0EF9E571" w14:textId="77777777" w:rsidR="009C6D9C" w:rsidRDefault="008A5A23" w:rsidP="009C6D9C">
      <w:pPr>
        <w:autoSpaceDE w:val="0"/>
        <w:autoSpaceDN w:val="0"/>
        <w:adjustRightInd w:val="0"/>
        <w:spacing w:after="0" w:line="240" w:lineRule="auto"/>
        <w:rPr>
          <w:rFonts w:ascii="Tahoma" w:hAnsi="Tahoma" w:cs="Tahoma"/>
          <w:color w:val="000000"/>
          <w:sz w:val="20"/>
          <w:szCs w:val="20"/>
        </w:rPr>
      </w:pPr>
      <w:r w:rsidRPr="008A5A23">
        <w:rPr>
          <w:rFonts w:ascii="Tahoma" w:hAnsi="Tahoma" w:cs="Tahoma"/>
          <w:color w:val="000000"/>
          <w:sz w:val="20"/>
          <w:szCs w:val="20"/>
        </w:rPr>
        <w:t xml:space="preserve">You </w:t>
      </w:r>
      <w:r w:rsidR="009C6D9C" w:rsidRPr="008A5A23">
        <w:rPr>
          <w:rFonts w:ascii="Tahoma" w:hAnsi="Tahoma" w:cs="Tahoma"/>
          <w:color w:val="000000"/>
          <w:sz w:val="20"/>
          <w:szCs w:val="20"/>
        </w:rPr>
        <w:t xml:space="preserve">can apply for the </w:t>
      </w:r>
      <w:r w:rsidR="005C7043">
        <w:rPr>
          <w:rFonts w:ascii="Tahoma" w:hAnsi="Tahoma" w:cs="Tahoma"/>
          <w:color w:val="000000"/>
          <w:sz w:val="20"/>
          <w:szCs w:val="20"/>
        </w:rPr>
        <w:t>ISIC Card</w:t>
      </w:r>
      <w:r w:rsidR="009C6D9C" w:rsidRPr="008A5A23">
        <w:rPr>
          <w:rFonts w:ascii="Tahoma" w:hAnsi="Tahoma" w:cs="Tahoma"/>
          <w:color w:val="000000"/>
          <w:sz w:val="20"/>
          <w:szCs w:val="20"/>
        </w:rPr>
        <w:t xml:space="preserve"> </w:t>
      </w:r>
      <w:r w:rsidR="00C522E7">
        <w:rPr>
          <w:rFonts w:ascii="Tahoma" w:hAnsi="Tahoma" w:cs="Tahoma"/>
          <w:color w:val="000000"/>
          <w:sz w:val="20"/>
          <w:szCs w:val="20"/>
        </w:rPr>
        <w:t xml:space="preserve">on </w:t>
      </w:r>
      <w:hyperlink r:id="rId7" w:history="1">
        <w:r w:rsidR="00AF38BA" w:rsidRPr="00A26617">
          <w:rPr>
            <w:rStyle w:val="Hyperlink"/>
          </w:rPr>
          <w:t>http://www.isiccard.ie/</w:t>
        </w:r>
      </w:hyperlink>
      <w:r w:rsidR="00AF38BA">
        <w:rPr>
          <w:rFonts w:ascii="Tahoma" w:hAnsi="Tahoma" w:cs="Tahoma"/>
          <w:color w:val="000000"/>
          <w:sz w:val="20"/>
          <w:szCs w:val="20"/>
        </w:rPr>
        <w:t xml:space="preserve"> </w:t>
      </w:r>
    </w:p>
    <w:p w14:paraId="5DAB6C7B" w14:textId="77777777" w:rsidR="00AF38BA" w:rsidRPr="008A5A23" w:rsidRDefault="00AF38BA" w:rsidP="009C6D9C">
      <w:pPr>
        <w:autoSpaceDE w:val="0"/>
        <w:autoSpaceDN w:val="0"/>
        <w:adjustRightInd w:val="0"/>
        <w:spacing w:after="0" w:line="240" w:lineRule="auto"/>
        <w:rPr>
          <w:rFonts w:ascii="Tahoma" w:hAnsi="Tahoma" w:cs="Tahoma"/>
          <w:color w:val="000000"/>
          <w:sz w:val="20"/>
          <w:szCs w:val="20"/>
        </w:rPr>
      </w:pPr>
    </w:p>
    <w:p w14:paraId="02EB378F" w14:textId="77777777" w:rsidR="008A5A23" w:rsidRDefault="008A5A23" w:rsidP="009C6D9C">
      <w:pPr>
        <w:autoSpaceDE w:val="0"/>
        <w:autoSpaceDN w:val="0"/>
        <w:adjustRightInd w:val="0"/>
        <w:spacing w:after="0" w:line="240" w:lineRule="auto"/>
        <w:rPr>
          <w:rFonts w:ascii="Times New Roman" w:hAnsi="Times New Roman" w:cs="Times New Roman"/>
          <w:b/>
          <w:bCs/>
          <w:color w:val="000000"/>
          <w:sz w:val="20"/>
          <w:szCs w:val="20"/>
        </w:rPr>
      </w:pPr>
    </w:p>
    <w:p w14:paraId="093AC166" w14:textId="77777777" w:rsidR="00AF38BA" w:rsidRPr="008A5A23" w:rsidRDefault="00AF38BA" w:rsidP="00AF38BA">
      <w:pPr>
        <w:autoSpaceDE w:val="0"/>
        <w:autoSpaceDN w:val="0"/>
        <w:adjustRightInd w:val="0"/>
        <w:spacing w:after="0" w:line="240" w:lineRule="auto"/>
        <w:rPr>
          <w:rFonts w:ascii="Tahoma" w:hAnsi="Tahoma" w:cs="Tahoma"/>
          <w:b/>
          <w:bCs/>
          <w:color w:val="000000"/>
        </w:rPr>
      </w:pPr>
      <w:r>
        <w:rPr>
          <w:rFonts w:ascii="Tahoma" w:hAnsi="Tahoma" w:cs="Tahoma"/>
          <w:b/>
          <w:bCs/>
          <w:color w:val="000000"/>
        </w:rPr>
        <w:t>2</w:t>
      </w:r>
      <w:r w:rsidRPr="008A5A23">
        <w:rPr>
          <w:rFonts w:ascii="Tahoma" w:hAnsi="Tahoma" w:cs="Tahoma"/>
          <w:b/>
          <w:bCs/>
          <w:color w:val="000000"/>
        </w:rPr>
        <w:t>. Making Travel arrangements</w:t>
      </w:r>
    </w:p>
    <w:p w14:paraId="0190B316" w14:textId="77777777" w:rsidR="00AF38BA" w:rsidRPr="008A5A23" w:rsidRDefault="00AF38BA" w:rsidP="00AF38BA">
      <w:pPr>
        <w:autoSpaceDE w:val="0"/>
        <w:autoSpaceDN w:val="0"/>
        <w:adjustRightInd w:val="0"/>
        <w:spacing w:after="0" w:line="240" w:lineRule="auto"/>
        <w:rPr>
          <w:rFonts w:ascii="Tahoma" w:hAnsi="Tahoma" w:cs="Tahoma"/>
          <w:color w:val="000000"/>
          <w:sz w:val="20"/>
          <w:szCs w:val="20"/>
        </w:rPr>
      </w:pPr>
      <w:r w:rsidRPr="008A5A23">
        <w:rPr>
          <w:rFonts w:ascii="Tahoma" w:hAnsi="Tahoma" w:cs="Tahoma"/>
          <w:color w:val="000000"/>
          <w:sz w:val="20"/>
          <w:szCs w:val="20"/>
        </w:rPr>
        <w:t>Consider all travel options and shop around for the best fares. Check with USIT, local travel agents and</w:t>
      </w:r>
      <w:r>
        <w:rPr>
          <w:rFonts w:ascii="Tahoma" w:hAnsi="Tahoma" w:cs="Tahoma"/>
          <w:color w:val="000000"/>
          <w:sz w:val="20"/>
          <w:szCs w:val="20"/>
        </w:rPr>
        <w:t xml:space="preserve"> airlines</w:t>
      </w:r>
      <w:r w:rsidRPr="008A5A23">
        <w:rPr>
          <w:rFonts w:ascii="Tahoma" w:hAnsi="Tahoma" w:cs="Tahoma"/>
          <w:color w:val="000000"/>
          <w:sz w:val="20"/>
          <w:szCs w:val="20"/>
        </w:rPr>
        <w:t xml:space="preserve"> for the best deals. Booking in advance sometimes gives financial advantage.</w:t>
      </w:r>
    </w:p>
    <w:p w14:paraId="61EDC177" w14:textId="77777777" w:rsidR="00AF38BA" w:rsidRDefault="00AF38BA" w:rsidP="00AF38BA">
      <w:pPr>
        <w:autoSpaceDE w:val="0"/>
        <w:autoSpaceDN w:val="0"/>
        <w:adjustRightInd w:val="0"/>
        <w:spacing w:after="0" w:line="240" w:lineRule="auto"/>
        <w:rPr>
          <w:rFonts w:ascii="Tahoma" w:hAnsi="Tahoma" w:cs="Tahoma"/>
          <w:color w:val="000000"/>
          <w:sz w:val="20"/>
          <w:szCs w:val="20"/>
        </w:rPr>
      </w:pPr>
      <w:r w:rsidRPr="008A5A23">
        <w:rPr>
          <w:rFonts w:ascii="Tahoma" w:hAnsi="Tahoma" w:cs="Tahoma"/>
          <w:color w:val="000000"/>
          <w:sz w:val="20"/>
          <w:szCs w:val="20"/>
        </w:rPr>
        <w:t>Make sure that your “International Student Identity Card” (ISIC) is valid for the duration of your stay as it can</w:t>
      </w:r>
      <w:r>
        <w:rPr>
          <w:rFonts w:ascii="Tahoma" w:hAnsi="Tahoma" w:cs="Tahoma"/>
          <w:color w:val="000000"/>
          <w:sz w:val="20"/>
          <w:szCs w:val="20"/>
        </w:rPr>
        <w:t xml:space="preserve"> </w:t>
      </w:r>
      <w:r w:rsidRPr="008A5A23">
        <w:rPr>
          <w:rFonts w:ascii="Tahoma" w:hAnsi="Tahoma" w:cs="Tahoma"/>
          <w:color w:val="000000"/>
          <w:sz w:val="20"/>
          <w:szCs w:val="20"/>
        </w:rPr>
        <w:t>enable you to gain significant discounts on both travel and leisure activities as well as on shopping.</w:t>
      </w:r>
    </w:p>
    <w:p w14:paraId="6A05A809" w14:textId="77777777" w:rsidR="00AF38BA" w:rsidRPr="008A5A23" w:rsidRDefault="00AF38BA" w:rsidP="00AF38BA">
      <w:pPr>
        <w:autoSpaceDE w:val="0"/>
        <w:autoSpaceDN w:val="0"/>
        <w:adjustRightInd w:val="0"/>
        <w:spacing w:after="0" w:line="240" w:lineRule="auto"/>
        <w:rPr>
          <w:rFonts w:ascii="Tahoma" w:hAnsi="Tahoma" w:cs="Tahoma"/>
          <w:color w:val="000000"/>
          <w:sz w:val="20"/>
          <w:szCs w:val="20"/>
        </w:rPr>
      </w:pPr>
    </w:p>
    <w:p w14:paraId="66956358" w14:textId="77777777" w:rsidR="008A5A23" w:rsidRPr="00AF38BA" w:rsidRDefault="00AF38BA" w:rsidP="009C6D9C">
      <w:pPr>
        <w:autoSpaceDE w:val="0"/>
        <w:autoSpaceDN w:val="0"/>
        <w:adjustRightInd w:val="0"/>
        <w:spacing w:after="0" w:line="240" w:lineRule="auto"/>
        <w:rPr>
          <w:rFonts w:ascii="Tahoma" w:hAnsi="Tahoma" w:cs="Tahoma"/>
          <w:b/>
          <w:bCs/>
          <w:color w:val="000000"/>
          <w:sz w:val="20"/>
          <w:szCs w:val="20"/>
        </w:rPr>
      </w:pPr>
      <w:r w:rsidRPr="00AF38BA">
        <w:rPr>
          <w:rFonts w:ascii="Tahoma" w:hAnsi="Tahoma" w:cs="Tahoma"/>
          <w:b/>
          <w:bCs/>
          <w:color w:val="000000"/>
          <w:sz w:val="20"/>
          <w:szCs w:val="20"/>
        </w:rPr>
        <w:t>Tips:</w:t>
      </w:r>
    </w:p>
    <w:p w14:paraId="1698CDF9" w14:textId="77777777" w:rsidR="00AF38BA" w:rsidRPr="00AF38BA" w:rsidRDefault="00AF38BA" w:rsidP="00AF38BA">
      <w:pPr>
        <w:pStyle w:val="ListParagraph"/>
        <w:numPr>
          <w:ilvl w:val="0"/>
          <w:numId w:val="34"/>
        </w:numPr>
        <w:autoSpaceDE w:val="0"/>
        <w:autoSpaceDN w:val="0"/>
        <w:adjustRightInd w:val="0"/>
        <w:spacing w:after="0" w:line="240" w:lineRule="auto"/>
        <w:rPr>
          <w:rFonts w:ascii="Tahoma" w:hAnsi="Tahoma" w:cs="Tahoma"/>
          <w:color w:val="000000"/>
          <w:sz w:val="20"/>
          <w:szCs w:val="20"/>
        </w:rPr>
      </w:pPr>
      <w:r w:rsidRPr="00AF38BA">
        <w:rPr>
          <w:rFonts w:ascii="Tahoma" w:hAnsi="Tahoma" w:cs="Tahoma"/>
          <w:color w:val="000000"/>
          <w:sz w:val="20"/>
          <w:szCs w:val="20"/>
        </w:rPr>
        <w:t>Get</w:t>
      </w:r>
      <w:r w:rsidR="0018722D">
        <w:rPr>
          <w:rFonts w:ascii="Tahoma" w:hAnsi="Tahoma" w:cs="Tahoma"/>
          <w:color w:val="000000"/>
          <w:sz w:val="20"/>
          <w:szCs w:val="20"/>
        </w:rPr>
        <w:t xml:space="preserve"> your dates right! Your host company/organisation </w:t>
      </w:r>
      <w:r w:rsidRPr="00AF38BA">
        <w:rPr>
          <w:rFonts w:ascii="Tahoma" w:hAnsi="Tahoma" w:cs="Tahoma"/>
          <w:color w:val="000000"/>
          <w:sz w:val="20"/>
          <w:szCs w:val="20"/>
        </w:rPr>
        <w:t xml:space="preserve">will inform you when your </w:t>
      </w:r>
      <w:r w:rsidR="0018722D">
        <w:rPr>
          <w:rFonts w:ascii="Tahoma" w:hAnsi="Tahoma" w:cs="Tahoma"/>
          <w:color w:val="000000"/>
          <w:sz w:val="20"/>
          <w:szCs w:val="20"/>
        </w:rPr>
        <w:t>Traineeship</w:t>
      </w:r>
      <w:r w:rsidRPr="00AF38BA">
        <w:rPr>
          <w:rFonts w:ascii="Tahoma" w:hAnsi="Tahoma" w:cs="Tahoma"/>
          <w:color w:val="000000"/>
          <w:sz w:val="20"/>
          <w:szCs w:val="20"/>
        </w:rPr>
        <w:t xml:space="preserve"> starts or will advise you when to arrive.</w:t>
      </w:r>
    </w:p>
    <w:p w14:paraId="29D6B04F" w14:textId="77777777" w:rsidR="00AF38BA" w:rsidRPr="00AF38BA" w:rsidRDefault="00AF38BA" w:rsidP="00AF38BA">
      <w:pPr>
        <w:pStyle w:val="ListParagraph"/>
        <w:autoSpaceDE w:val="0"/>
        <w:autoSpaceDN w:val="0"/>
        <w:adjustRightInd w:val="0"/>
        <w:spacing w:after="0" w:line="240" w:lineRule="auto"/>
        <w:ind w:left="0"/>
        <w:rPr>
          <w:rFonts w:ascii="Tahoma" w:hAnsi="Tahoma" w:cs="Tahoma"/>
          <w:color w:val="000000"/>
          <w:sz w:val="20"/>
          <w:szCs w:val="20"/>
        </w:rPr>
      </w:pPr>
      <w:r w:rsidRPr="00AF38BA">
        <w:rPr>
          <w:rFonts w:ascii="Tahoma" w:hAnsi="Tahoma" w:cs="Tahoma"/>
          <w:color w:val="000000"/>
          <w:sz w:val="20"/>
          <w:szCs w:val="20"/>
        </w:rPr>
        <w:t xml:space="preserve"> </w:t>
      </w:r>
    </w:p>
    <w:p w14:paraId="21FAF01A" w14:textId="77777777" w:rsidR="00AF38BA" w:rsidRDefault="00AF38BA" w:rsidP="00AF38BA">
      <w:pPr>
        <w:pStyle w:val="ListParagraph"/>
        <w:numPr>
          <w:ilvl w:val="0"/>
          <w:numId w:val="8"/>
        </w:numPr>
        <w:autoSpaceDE w:val="0"/>
        <w:autoSpaceDN w:val="0"/>
        <w:adjustRightInd w:val="0"/>
        <w:spacing w:after="0" w:line="240" w:lineRule="auto"/>
        <w:ind w:left="360"/>
        <w:rPr>
          <w:rFonts w:ascii="Tahoma" w:hAnsi="Tahoma" w:cs="Tahoma"/>
          <w:color w:val="000000"/>
          <w:sz w:val="20"/>
          <w:szCs w:val="20"/>
        </w:rPr>
      </w:pPr>
      <w:r w:rsidRPr="00AF38BA">
        <w:rPr>
          <w:rFonts w:ascii="Tahoma" w:hAnsi="Tahoma" w:cs="Tahoma"/>
          <w:color w:val="000000"/>
          <w:sz w:val="20"/>
          <w:szCs w:val="20"/>
        </w:rPr>
        <w:t xml:space="preserve">Do not arrive on public/bank holidays or during the weekend unless you have </w:t>
      </w:r>
      <w:proofErr w:type="gramStart"/>
      <w:r w:rsidRPr="00AF38BA">
        <w:rPr>
          <w:rFonts w:ascii="Tahoma" w:hAnsi="Tahoma" w:cs="Tahoma"/>
          <w:color w:val="000000"/>
          <w:sz w:val="20"/>
          <w:szCs w:val="20"/>
        </w:rPr>
        <w:t>made arrangements</w:t>
      </w:r>
      <w:proofErr w:type="gramEnd"/>
      <w:r w:rsidRPr="00AF38BA">
        <w:rPr>
          <w:rFonts w:ascii="Tahoma" w:hAnsi="Tahoma" w:cs="Tahoma"/>
          <w:color w:val="000000"/>
          <w:sz w:val="20"/>
          <w:szCs w:val="20"/>
        </w:rPr>
        <w:t xml:space="preserve"> with your </w:t>
      </w:r>
      <w:r w:rsidR="0018722D">
        <w:rPr>
          <w:rFonts w:ascii="Tahoma" w:hAnsi="Tahoma" w:cs="Tahoma"/>
          <w:color w:val="000000"/>
          <w:sz w:val="20"/>
          <w:szCs w:val="20"/>
        </w:rPr>
        <w:t xml:space="preserve">host company/organisation </w:t>
      </w:r>
      <w:r w:rsidRPr="00AF38BA">
        <w:rPr>
          <w:rFonts w:ascii="Tahoma" w:hAnsi="Tahoma" w:cs="Tahoma"/>
          <w:color w:val="000000"/>
          <w:sz w:val="20"/>
          <w:szCs w:val="20"/>
        </w:rPr>
        <w:t xml:space="preserve">in advance; otherwise there may not be anybody to greet you or show you to your accommodation. It is generally best to arrive a few days before </w:t>
      </w:r>
      <w:r w:rsidR="0018722D">
        <w:rPr>
          <w:rFonts w:ascii="Tahoma" w:hAnsi="Tahoma" w:cs="Tahoma"/>
          <w:color w:val="000000"/>
          <w:sz w:val="20"/>
          <w:szCs w:val="20"/>
        </w:rPr>
        <w:t xml:space="preserve">the start of your Traineeship </w:t>
      </w:r>
      <w:r w:rsidRPr="00AF38BA">
        <w:rPr>
          <w:rFonts w:ascii="Tahoma" w:hAnsi="Tahoma" w:cs="Tahoma"/>
          <w:color w:val="000000"/>
          <w:sz w:val="20"/>
          <w:szCs w:val="20"/>
        </w:rPr>
        <w:t>and during office hours on a weekday.</w:t>
      </w:r>
    </w:p>
    <w:p w14:paraId="5A39BBE3" w14:textId="77777777" w:rsidR="00AF38BA" w:rsidRDefault="00AF38BA" w:rsidP="00AF38BA">
      <w:pPr>
        <w:pStyle w:val="ListParagraph"/>
        <w:autoSpaceDE w:val="0"/>
        <w:autoSpaceDN w:val="0"/>
        <w:adjustRightInd w:val="0"/>
        <w:spacing w:after="0" w:line="240" w:lineRule="auto"/>
        <w:ind w:left="360"/>
        <w:rPr>
          <w:rFonts w:ascii="Tahoma" w:hAnsi="Tahoma" w:cs="Tahoma"/>
          <w:color w:val="000000"/>
          <w:sz w:val="20"/>
          <w:szCs w:val="20"/>
        </w:rPr>
      </w:pPr>
    </w:p>
    <w:p w14:paraId="2D216CDC" w14:textId="77777777" w:rsidR="00AF38BA" w:rsidRPr="00AF38BA" w:rsidRDefault="00B370BD" w:rsidP="00AF38BA">
      <w:pPr>
        <w:pStyle w:val="ListParagraph"/>
        <w:numPr>
          <w:ilvl w:val="0"/>
          <w:numId w:val="8"/>
        </w:numPr>
        <w:autoSpaceDE w:val="0"/>
        <w:autoSpaceDN w:val="0"/>
        <w:adjustRightInd w:val="0"/>
        <w:spacing w:after="0" w:line="240" w:lineRule="auto"/>
        <w:ind w:left="360"/>
        <w:rPr>
          <w:rFonts w:ascii="Tahoma" w:hAnsi="Tahoma" w:cs="Tahoma"/>
          <w:color w:val="000000"/>
          <w:sz w:val="20"/>
          <w:szCs w:val="20"/>
        </w:rPr>
      </w:pPr>
      <w:r>
        <w:rPr>
          <w:rFonts w:ascii="Tahoma" w:hAnsi="Tahoma" w:cs="Tahoma"/>
          <w:color w:val="000000"/>
          <w:sz w:val="20"/>
          <w:szCs w:val="20"/>
        </w:rPr>
        <w:t>Notify</w:t>
      </w:r>
      <w:r w:rsidRPr="00B370BD">
        <w:rPr>
          <w:rFonts w:ascii="Tahoma" w:hAnsi="Tahoma" w:cs="Tahoma"/>
          <w:color w:val="000000"/>
          <w:sz w:val="20"/>
          <w:szCs w:val="20"/>
        </w:rPr>
        <w:t xml:space="preserve"> </w:t>
      </w:r>
      <w:r w:rsidRPr="00AF38BA">
        <w:rPr>
          <w:rFonts w:ascii="Tahoma" w:hAnsi="Tahoma" w:cs="Tahoma"/>
          <w:color w:val="000000"/>
          <w:sz w:val="20"/>
          <w:szCs w:val="20"/>
        </w:rPr>
        <w:t xml:space="preserve">your </w:t>
      </w:r>
      <w:r>
        <w:rPr>
          <w:rFonts w:ascii="Tahoma" w:hAnsi="Tahoma" w:cs="Tahoma"/>
          <w:color w:val="000000"/>
          <w:sz w:val="20"/>
          <w:szCs w:val="20"/>
        </w:rPr>
        <w:t xml:space="preserve">host company/organisation </w:t>
      </w:r>
      <w:r w:rsidR="00AF38BA" w:rsidRPr="00AF38BA">
        <w:rPr>
          <w:rFonts w:ascii="Tahoma" w:hAnsi="Tahoma" w:cs="Tahoma"/>
          <w:color w:val="000000"/>
          <w:sz w:val="20"/>
          <w:szCs w:val="20"/>
        </w:rPr>
        <w:t>in advance of your arrival date, place and time of arrival and notify your contact person if any changes occur. Occasionally, a representative will meet you upon arrival. It is more likely, however, that you will be finding your own way.</w:t>
      </w:r>
    </w:p>
    <w:p w14:paraId="41C8F396" w14:textId="77777777" w:rsidR="00AF38BA" w:rsidRPr="00AF38BA" w:rsidRDefault="00AF38BA" w:rsidP="00AF38BA">
      <w:pPr>
        <w:pStyle w:val="ListParagraph"/>
        <w:autoSpaceDE w:val="0"/>
        <w:autoSpaceDN w:val="0"/>
        <w:adjustRightInd w:val="0"/>
        <w:spacing w:after="0" w:line="240" w:lineRule="auto"/>
        <w:ind w:left="0"/>
        <w:rPr>
          <w:rFonts w:ascii="Tahoma" w:hAnsi="Tahoma" w:cs="Tahoma"/>
          <w:color w:val="000000"/>
          <w:sz w:val="20"/>
          <w:szCs w:val="20"/>
        </w:rPr>
      </w:pPr>
    </w:p>
    <w:p w14:paraId="1DEE21A7" w14:textId="77777777" w:rsidR="00AF38BA" w:rsidRPr="00AF38BA" w:rsidRDefault="00AF38BA" w:rsidP="00AF38BA">
      <w:pPr>
        <w:pStyle w:val="ListParagraph"/>
        <w:numPr>
          <w:ilvl w:val="0"/>
          <w:numId w:val="8"/>
        </w:numPr>
        <w:autoSpaceDE w:val="0"/>
        <w:autoSpaceDN w:val="0"/>
        <w:adjustRightInd w:val="0"/>
        <w:spacing w:after="0" w:line="240" w:lineRule="auto"/>
        <w:ind w:left="360"/>
        <w:rPr>
          <w:rFonts w:ascii="Tahoma" w:hAnsi="Tahoma" w:cs="Tahoma"/>
          <w:color w:val="000000"/>
          <w:sz w:val="20"/>
          <w:szCs w:val="20"/>
        </w:rPr>
      </w:pPr>
      <w:r w:rsidRPr="00AF38BA">
        <w:rPr>
          <w:rFonts w:ascii="Tahoma" w:hAnsi="Tahoma" w:cs="Tahoma"/>
          <w:color w:val="000000"/>
          <w:sz w:val="20"/>
          <w:szCs w:val="20"/>
        </w:rPr>
        <w:t>Find out in ad</w:t>
      </w:r>
      <w:r w:rsidR="00B370BD">
        <w:rPr>
          <w:rFonts w:ascii="Tahoma" w:hAnsi="Tahoma" w:cs="Tahoma"/>
          <w:color w:val="000000"/>
          <w:sz w:val="20"/>
          <w:szCs w:val="20"/>
        </w:rPr>
        <w:t>vance where you should go first in your host company/organisation</w:t>
      </w:r>
      <w:r w:rsidRPr="00AF38BA">
        <w:rPr>
          <w:rFonts w:ascii="Tahoma" w:hAnsi="Tahoma" w:cs="Tahoma"/>
          <w:color w:val="000000"/>
          <w:sz w:val="20"/>
          <w:szCs w:val="20"/>
        </w:rPr>
        <w:t xml:space="preserve">. Seek directions from </w:t>
      </w:r>
      <w:r w:rsidR="00B370BD">
        <w:rPr>
          <w:rFonts w:ascii="Tahoma" w:hAnsi="Tahoma" w:cs="Tahoma"/>
          <w:color w:val="000000"/>
          <w:sz w:val="20"/>
          <w:szCs w:val="20"/>
        </w:rPr>
        <w:t>them</w:t>
      </w:r>
      <w:r w:rsidRPr="00AF38BA">
        <w:rPr>
          <w:rFonts w:ascii="Tahoma" w:hAnsi="Tahoma" w:cs="Tahoma"/>
          <w:color w:val="000000"/>
          <w:sz w:val="20"/>
          <w:szCs w:val="20"/>
        </w:rPr>
        <w:t xml:space="preserve"> in advance, so that you will have at your disposal the best advice on travelling from the airport/ferry/train terminal. A map is always useful. Most airports and train stations have an information desk, where you will find somebody to advise you. Take note that on the continent it is often necessary to validate your travel ticket by punching it in a machine, e.g. before you board a train or on a bus. Failure to do so can result in heavy fines.</w:t>
      </w:r>
    </w:p>
    <w:p w14:paraId="72A3D3EC" w14:textId="77777777" w:rsidR="00AF38BA" w:rsidRPr="008A5A23" w:rsidRDefault="00AF38BA" w:rsidP="00AF38BA">
      <w:pPr>
        <w:pStyle w:val="ListParagraph"/>
        <w:autoSpaceDE w:val="0"/>
        <w:autoSpaceDN w:val="0"/>
        <w:adjustRightInd w:val="0"/>
        <w:spacing w:after="0" w:line="240" w:lineRule="auto"/>
        <w:rPr>
          <w:rFonts w:ascii="Tahoma" w:hAnsi="Tahoma" w:cs="Tahoma"/>
          <w:color w:val="000000"/>
          <w:sz w:val="20"/>
          <w:szCs w:val="20"/>
        </w:rPr>
      </w:pPr>
    </w:p>
    <w:p w14:paraId="0D0B940D" w14:textId="77777777" w:rsidR="00AF38BA" w:rsidRDefault="00AF38BA" w:rsidP="009C6D9C">
      <w:pPr>
        <w:autoSpaceDE w:val="0"/>
        <w:autoSpaceDN w:val="0"/>
        <w:adjustRightInd w:val="0"/>
        <w:spacing w:after="0" w:line="240" w:lineRule="auto"/>
        <w:rPr>
          <w:rFonts w:ascii="Times New Roman" w:hAnsi="Times New Roman" w:cs="Times New Roman"/>
          <w:b/>
          <w:bCs/>
          <w:color w:val="000000"/>
          <w:sz w:val="20"/>
          <w:szCs w:val="20"/>
        </w:rPr>
      </w:pPr>
    </w:p>
    <w:p w14:paraId="53382616" w14:textId="77777777" w:rsidR="009C6D9C" w:rsidRPr="008A5A23" w:rsidRDefault="00AF38BA" w:rsidP="009C6D9C">
      <w:pPr>
        <w:autoSpaceDE w:val="0"/>
        <w:autoSpaceDN w:val="0"/>
        <w:adjustRightInd w:val="0"/>
        <w:spacing w:after="0" w:line="240" w:lineRule="auto"/>
        <w:rPr>
          <w:rFonts w:ascii="Tahoma" w:hAnsi="Tahoma" w:cs="Tahoma"/>
          <w:b/>
          <w:bCs/>
          <w:color w:val="000000"/>
        </w:rPr>
      </w:pPr>
      <w:r>
        <w:rPr>
          <w:rFonts w:ascii="Tahoma" w:hAnsi="Tahoma" w:cs="Tahoma"/>
          <w:b/>
          <w:bCs/>
          <w:color w:val="000000"/>
        </w:rPr>
        <w:t>3</w:t>
      </w:r>
      <w:r w:rsidR="008A5A23" w:rsidRPr="008A5A23">
        <w:rPr>
          <w:rFonts w:ascii="Tahoma" w:hAnsi="Tahoma" w:cs="Tahoma"/>
          <w:b/>
          <w:bCs/>
          <w:color w:val="000000"/>
        </w:rPr>
        <w:t>.</w:t>
      </w:r>
      <w:r w:rsidR="009C6D9C" w:rsidRPr="008A5A23">
        <w:rPr>
          <w:rFonts w:ascii="Tahoma" w:hAnsi="Tahoma" w:cs="Tahoma"/>
          <w:b/>
          <w:bCs/>
          <w:color w:val="000000"/>
        </w:rPr>
        <w:t xml:space="preserve"> Essential documents</w:t>
      </w:r>
    </w:p>
    <w:p w14:paraId="765509A2" w14:textId="77777777" w:rsidR="009C6D9C" w:rsidRPr="008A5A23" w:rsidRDefault="009C6D9C" w:rsidP="009C6D9C">
      <w:pPr>
        <w:autoSpaceDE w:val="0"/>
        <w:autoSpaceDN w:val="0"/>
        <w:adjustRightInd w:val="0"/>
        <w:spacing w:after="0" w:line="240" w:lineRule="auto"/>
        <w:rPr>
          <w:rFonts w:ascii="Tahoma" w:hAnsi="Tahoma" w:cs="Tahoma"/>
          <w:color w:val="000000"/>
          <w:sz w:val="20"/>
          <w:szCs w:val="20"/>
        </w:rPr>
      </w:pPr>
      <w:r w:rsidRPr="008A5A23">
        <w:rPr>
          <w:rFonts w:ascii="Tahoma" w:hAnsi="Tahoma" w:cs="Tahoma"/>
          <w:color w:val="000000"/>
          <w:sz w:val="20"/>
          <w:szCs w:val="20"/>
        </w:rPr>
        <w:t>In most cases</w:t>
      </w:r>
      <w:r w:rsidR="008A5A23" w:rsidRPr="008A5A23">
        <w:rPr>
          <w:rFonts w:ascii="Tahoma" w:hAnsi="Tahoma" w:cs="Tahoma"/>
          <w:color w:val="000000"/>
          <w:sz w:val="20"/>
          <w:szCs w:val="20"/>
        </w:rPr>
        <w:t>,</w:t>
      </w:r>
      <w:r w:rsidRPr="008A5A23">
        <w:rPr>
          <w:rFonts w:ascii="Tahoma" w:hAnsi="Tahoma" w:cs="Tahoma"/>
          <w:color w:val="000000"/>
          <w:sz w:val="20"/>
          <w:szCs w:val="20"/>
        </w:rPr>
        <w:t xml:space="preserve"> you will need the following items </w:t>
      </w:r>
      <w:r w:rsidR="00B370BD">
        <w:rPr>
          <w:rFonts w:ascii="Tahoma" w:hAnsi="Tahoma" w:cs="Tahoma"/>
          <w:color w:val="000000"/>
          <w:sz w:val="20"/>
          <w:szCs w:val="20"/>
        </w:rPr>
        <w:t>while abroad</w:t>
      </w:r>
      <w:r w:rsidRPr="008A5A23">
        <w:rPr>
          <w:rFonts w:ascii="Tahoma" w:hAnsi="Tahoma" w:cs="Tahoma"/>
          <w:color w:val="000000"/>
          <w:sz w:val="20"/>
          <w:szCs w:val="20"/>
        </w:rPr>
        <w:t xml:space="preserve">. Take </w:t>
      </w:r>
      <w:r w:rsidR="00AF38BA">
        <w:rPr>
          <w:rFonts w:ascii="Tahoma" w:hAnsi="Tahoma" w:cs="Tahoma"/>
          <w:color w:val="000000"/>
          <w:sz w:val="20"/>
          <w:szCs w:val="20"/>
        </w:rPr>
        <w:t>a few</w:t>
      </w:r>
      <w:r w:rsidR="008A5A23">
        <w:rPr>
          <w:rFonts w:ascii="Tahoma" w:hAnsi="Tahoma" w:cs="Tahoma"/>
          <w:color w:val="000000"/>
          <w:sz w:val="20"/>
          <w:szCs w:val="20"/>
        </w:rPr>
        <w:t xml:space="preserve"> </w:t>
      </w:r>
      <w:r w:rsidRPr="008A5A23">
        <w:rPr>
          <w:rFonts w:ascii="Tahoma" w:hAnsi="Tahoma" w:cs="Tahoma"/>
          <w:color w:val="000000"/>
          <w:sz w:val="20"/>
          <w:szCs w:val="20"/>
        </w:rPr>
        <w:t>copies as you will probably have to present them on various different occasions:</w:t>
      </w:r>
    </w:p>
    <w:p w14:paraId="72D48E2F" w14:textId="77777777" w:rsidR="009C6D9C" w:rsidRPr="008A5A23" w:rsidRDefault="009C6D9C" w:rsidP="008A5A23">
      <w:pPr>
        <w:pStyle w:val="ListParagraph"/>
        <w:numPr>
          <w:ilvl w:val="0"/>
          <w:numId w:val="7"/>
        </w:numPr>
        <w:autoSpaceDE w:val="0"/>
        <w:autoSpaceDN w:val="0"/>
        <w:adjustRightInd w:val="0"/>
        <w:spacing w:after="0" w:line="240" w:lineRule="auto"/>
        <w:rPr>
          <w:rFonts w:ascii="Tahoma" w:hAnsi="Tahoma" w:cs="Tahoma"/>
          <w:color w:val="000000"/>
          <w:sz w:val="20"/>
          <w:szCs w:val="20"/>
        </w:rPr>
      </w:pPr>
      <w:r w:rsidRPr="008A5A23">
        <w:rPr>
          <w:rFonts w:ascii="Tahoma" w:hAnsi="Tahoma" w:cs="Tahoma"/>
          <w:color w:val="000000"/>
          <w:sz w:val="20"/>
          <w:szCs w:val="20"/>
        </w:rPr>
        <w:t>Copies of your birth certificate</w:t>
      </w:r>
    </w:p>
    <w:p w14:paraId="25B1A815" w14:textId="77777777" w:rsidR="009C6D9C" w:rsidRPr="008A5A23" w:rsidRDefault="009C6D9C" w:rsidP="008A5A23">
      <w:pPr>
        <w:pStyle w:val="ListParagraph"/>
        <w:numPr>
          <w:ilvl w:val="0"/>
          <w:numId w:val="7"/>
        </w:numPr>
        <w:autoSpaceDE w:val="0"/>
        <w:autoSpaceDN w:val="0"/>
        <w:adjustRightInd w:val="0"/>
        <w:spacing w:after="0" w:line="240" w:lineRule="auto"/>
        <w:rPr>
          <w:rFonts w:ascii="Tahoma" w:hAnsi="Tahoma" w:cs="Tahoma"/>
          <w:color w:val="000000"/>
          <w:sz w:val="20"/>
          <w:szCs w:val="20"/>
        </w:rPr>
      </w:pPr>
      <w:r w:rsidRPr="008A5A23">
        <w:rPr>
          <w:rFonts w:ascii="Tahoma" w:hAnsi="Tahoma" w:cs="Tahoma"/>
          <w:color w:val="000000"/>
          <w:sz w:val="20"/>
          <w:szCs w:val="20"/>
        </w:rPr>
        <w:t>A supply of passport photographs</w:t>
      </w:r>
    </w:p>
    <w:p w14:paraId="2C68B9E9" w14:textId="77777777" w:rsidR="009C6D9C" w:rsidRPr="008A5A23" w:rsidRDefault="009C6D9C" w:rsidP="008A5A23">
      <w:pPr>
        <w:pStyle w:val="ListParagraph"/>
        <w:numPr>
          <w:ilvl w:val="0"/>
          <w:numId w:val="7"/>
        </w:numPr>
        <w:autoSpaceDE w:val="0"/>
        <w:autoSpaceDN w:val="0"/>
        <w:adjustRightInd w:val="0"/>
        <w:spacing w:after="0" w:line="240" w:lineRule="auto"/>
        <w:rPr>
          <w:rFonts w:ascii="Tahoma" w:hAnsi="Tahoma" w:cs="Tahoma"/>
          <w:color w:val="000000"/>
          <w:sz w:val="20"/>
          <w:szCs w:val="20"/>
        </w:rPr>
      </w:pPr>
      <w:r w:rsidRPr="008A5A23">
        <w:rPr>
          <w:rFonts w:ascii="Tahoma" w:hAnsi="Tahoma" w:cs="Tahoma"/>
          <w:color w:val="000000"/>
          <w:sz w:val="20"/>
          <w:szCs w:val="20"/>
        </w:rPr>
        <w:t xml:space="preserve">Your passport and </w:t>
      </w:r>
      <w:r w:rsidR="00F37738">
        <w:rPr>
          <w:rFonts w:ascii="Tahoma" w:hAnsi="Tahoma" w:cs="Tahoma"/>
          <w:color w:val="000000"/>
          <w:sz w:val="20"/>
          <w:szCs w:val="20"/>
        </w:rPr>
        <w:t>some</w:t>
      </w:r>
      <w:r w:rsidRPr="008A5A23">
        <w:rPr>
          <w:rFonts w:ascii="Tahoma" w:hAnsi="Tahoma" w:cs="Tahoma"/>
          <w:color w:val="000000"/>
          <w:sz w:val="20"/>
          <w:szCs w:val="20"/>
        </w:rPr>
        <w:t xml:space="preserve"> copies</w:t>
      </w:r>
    </w:p>
    <w:p w14:paraId="7979837C" w14:textId="77777777" w:rsidR="009C6D9C" w:rsidRPr="008A5A23" w:rsidRDefault="009C6D9C" w:rsidP="008A5A23">
      <w:pPr>
        <w:pStyle w:val="ListParagraph"/>
        <w:numPr>
          <w:ilvl w:val="0"/>
          <w:numId w:val="7"/>
        </w:numPr>
        <w:autoSpaceDE w:val="0"/>
        <w:autoSpaceDN w:val="0"/>
        <w:adjustRightInd w:val="0"/>
        <w:spacing w:after="0" w:line="240" w:lineRule="auto"/>
        <w:rPr>
          <w:rFonts w:ascii="Tahoma" w:hAnsi="Tahoma" w:cs="Tahoma"/>
          <w:color w:val="000000"/>
          <w:sz w:val="20"/>
          <w:szCs w:val="20"/>
        </w:rPr>
      </w:pPr>
      <w:r w:rsidRPr="008A5A23">
        <w:rPr>
          <w:rFonts w:ascii="Tahoma" w:hAnsi="Tahoma" w:cs="Tahoma"/>
          <w:color w:val="000000"/>
          <w:sz w:val="20"/>
          <w:szCs w:val="20"/>
        </w:rPr>
        <w:t>A confirmation of your acceptance at</w:t>
      </w:r>
      <w:r w:rsidR="008A5A23" w:rsidRPr="008A5A23">
        <w:rPr>
          <w:rFonts w:ascii="Tahoma" w:hAnsi="Tahoma" w:cs="Tahoma"/>
          <w:color w:val="000000"/>
          <w:sz w:val="20"/>
          <w:szCs w:val="20"/>
        </w:rPr>
        <w:t xml:space="preserve"> the </w:t>
      </w:r>
      <w:r w:rsidR="005C7043">
        <w:rPr>
          <w:rFonts w:ascii="Tahoma" w:hAnsi="Tahoma" w:cs="Tahoma"/>
          <w:color w:val="000000"/>
          <w:sz w:val="20"/>
          <w:szCs w:val="20"/>
        </w:rPr>
        <w:t xml:space="preserve">host </w:t>
      </w:r>
      <w:r w:rsidR="00B370BD">
        <w:rPr>
          <w:rFonts w:ascii="Tahoma" w:hAnsi="Tahoma" w:cs="Tahoma"/>
          <w:color w:val="000000"/>
          <w:sz w:val="20"/>
          <w:szCs w:val="20"/>
        </w:rPr>
        <w:t>company/organisation</w:t>
      </w:r>
      <w:r w:rsidR="008A5A23" w:rsidRPr="008A5A23">
        <w:rPr>
          <w:rFonts w:ascii="Tahoma" w:hAnsi="Tahoma" w:cs="Tahoma"/>
          <w:color w:val="000000"/>
          <w:sz w:val="20"/>
          <w:szCs w:val="20"/>
        </w:rPr>
        <w:t>, if applicable</w:t>
      </w:r>
    </w:p>
    <w:p w14:paraId="51A5B3FF" w14:textId="77777777" w:rsidR="008A5A23" w:rsidRPr="005C7043" w:rsidRDefault="005C7043" w:rsidP="009C6D9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C7043">
        <w:rPr>
          <w:rFonts w:ascii="Tahoma" w:hAnsi="Tahoma" w:cs="Tahoma"/>
          <w:color w:val="000000"/>
          <w:sz w:val="20"/>
          <w:szCs w:val="20"/>
        </w:rPr>
        <w:t xml:space="preserve">Health Insurance Proof: Private Health Insurance or </w:t>
      </w:r>
      <w:r w:rsidR="00AF38BA">
        <w:rPr>
          <w:rFonts w:ascii="Tahoma" w:hAnsi="Tahoma" w:cs="Tahoma"/>
          <w:color w:val="000000"/>
          <w:sz w:val="20"/>
          <w:szCs w:val="20"/>
        </w:rPr>
        <w:t>EHIC</w:t>
      </w:r>
      <w:r w:rsidRPr="005C7043">
        <w:rPr>
          <w:rFonts w:ascii="Tahoma" w:hAnsi="Tahoma" w:cs="Tahoma"/>
          <w:color w:val="000000"/>
          <w:sz w:val="20"/>
          <w:szCs w:val="20"/>
        </w:rPr>
        <w:t xml:space="preserve">  </w:t>
      </w:r>
    </w:p>
    <w:p w14:paraId="0E27B00A" w14:textId="77777777" w:rsidR="008A5A23" w:rsidRDefault="008A5A23" w:rsidP="009C6D9C">
      <w:pPr>
        <w:autoSpaceDE w:val="0"/>
        <w:autoSpaceDN w:val="0"/>
        <w:adjustRightInd w:val="0"/>
        <w:spacing w:after="0" w:line="240" w:lineRule="auto"/>
        <w:rPr>
          <w:rFonts w:ascii="Times New Roman" w:hAnsi="Times New Roman" w:cs="Times New Roman"/>
          <w:color w:val="000000"/>
          <w:sz w:val="20"/>
          <w:szCs w:val="20"/>
        </w:rPr>
      </w:pPr>
    </w:p>
    <w:p w14:paraId="60061E4C" w14:textId="77777777" w:rsidR="008A5A23" w:rsidRDefault="008A5A23" w:rsidP="009C6D9C">
      <w:pPr>
        <w:autoSpaceDE w:val="0"/>
        <w:autoSpaceDN w:val="0"/>
        <w:adjustRightInd w:val="0"/>
        <w:spacing w:after="0" w:line="240" w:lineRule="auto"/>
        <w:rPr>
          <w:rFonts w:ascii="Times New Roman" w:hAnsi="Times New Roman" w:cs="Times New Roman"/>
          <w:b/>
          <w:bCs/>
          <w:color w:val="000000"/>
          <w:sz w:val="20"/>
          <w:szCs w:val="20"/>
        </w:rPr>
      </w:pPr>
    </w:p>
    <w:p w14:paraId="44EAFD9C" w14:textId="77777777" w:rsidR="00B370BD" w:rsidRDefault="00B370BD" w:rsidP="009C6D9C">
      <w:pPr>
        <w:autoSpaceDE w:val="0"/>
        <w:autoSpaceDN w:val="0"/>
        <w:adjustRightInd w:val="0"/>
        <w:spacing w:after="0" w:line="240" w:lineRule="auto"/>
        <w:rPr>
          <w:rFonts w:ascii="Times New Roman" w:hAnsi="Times New Roman" w:cs="Times New Roman"/>
          <w:b/>
          <w:bCs/>
          <w:color w:val="000000"/>
          <w:sz w:val="20"/>
          <w:szCs w:val="20"/>
        </w:rPr>
      </w:pPr>
    </w:p>
    <w:p w14:paraId="4B94D5A5" w14:textId="77777777" w:rsidR="00B370BD" w:rsidRDefault="00B370BD" w:rsidP="009C6D9C">
      <w:pPr>
        <w:autoSpaceDE w:val="0"/>
        <w:autoSpaceDN w:val="0"/>
        <w:adjustRightInd w:val="0"/>
        <w:spacing w:after="0" w:line="240" w:lineRule="auto"/>
        <w:rPr>
          <w:rFonts w:ascii="Times New Roman" w:hAnsi="Times New Roman" w:cs="Times New Roman"/>
          <w:b/>
          <w:bCs/>
          <w:color w:val="000000"/>
          <w:sz w:val="20"/>
          <w:szCs w:val="20"/>
        </w:rPr>
      </w:pPr>
    </w:p>
    <w:p w14:paraId="60D233C3" w14:textId="77777777" w:rsidR="00271266" w:rsidRPr="00093E27" w:rsidRDefault="00AF38BA" w:rsidP="00271266">
      <w:pPr>
        <w:autoSpaceDE w:val="0"/>
        <w:autoSpaceDN w:val="0"/>
        <w:adjustRightInd w:val="0"/>
        <w:spacing w:after="0" w:line="240" w:lineRule="auto"/>
        <w:rPr>
          <w:rFonts w:ascii="Tahoma" w:hAnsi="Tahoma" w:cs="Tahoma"/>
          <w:b/>
          <w:bCs/>
          <w:color w:val="000000"/>
        </w:rPr>
      </w:pPr>
      <w:r>
        <w:rPr>
          <w:rFonts w:ascii="Tahoma" w:hAnsi="Tahoma" w:cs="Tahoma"/>
          <w:b/>
          <w:bCs/>
          <w:color w:val="000000"/>
        </w:rPr>
        <w:lastRenderedPageBreak/>
        <w:t>4</w:t>
      </w:r>
      <w:r w:rsidR="00271266" w:rsidRPr="00093E27">
        <w:rPr>
          <w:rFonts w:ascii="Tahoma" w:hAnsi="Tahoma" w:cs="Tahoma"/>
          <w:b/>
          <w:bCs/>
          <w:color w:val="000000"/>
        </w:rPr>
        <w:t>. Banking</w:t>
      </w:r>
    </w:p>
    <w:p w14:paraId="1BF0686A" w14:textId="77777777" w:rsidR="00271266" w:rsidRPr="00093E27" w:rsidRDefault="00271266" w:rsidP="00271266">
      <w:pPr>
        <w:autoSpaceDE w:val="0"/>
        <w:autoSpaceDN w:val="0"/>
        <w:adjustRightInd w:val="0"/>
        <w:spacing w:after="0" w:line="240" w:lineRule="auto"/>
        <w:rPr>
          <w:rFonts w:ascii="Tahoma" w:hAnsi="Tahoma" w:cs="Tahoma"/>
          <w:color w:val="000000"/>
          <w:sz w:val="20"/>
          <w:szCs w:val="20"/>
        </w:rPr>
      </w:pPr>
      <w:r w:rsidRPr="00093E27">
        <w:rPr>
          <w:rFonts w:ascii="Tahoma" w:hAnsi="Tahoma" w:cs="Tahoma"/>
          <w:color w:val="000000"/>
          <w:sz w:val="20"/>
          <w:szCs w:val="20"/>
        </w:rPr>
        <w:t xml:space="preserve">In general, it is important to </w:t>
      </w:r>
      <w:r w:rsidR="00AF38BA">
        <w:rPr>
          <w:rFonts w:ascii="Tahoma" w:hAnsi="Tahoma" w:cs="Tahoma"/>
          <w:color w:val="000000"/>
          <w:sz w:val="20"/>
          <w:szCs w:val="20"/>
        </w:rPr>
        <w:t xml:space="preserve">have/bring sufficient funds </w:t>
      </w:r>
      <w:r w:rsidRPr="00093E27">
        <w:rPr>
          <w:rFonts w:ascii="Tahoma" w:hAnsi="Tahoma" w:cs="Tahoma"/>
          <w:color w:val="000000"/>
          <w:sz w:val="20"/>
          <w:szCs w:val="20"/>
        </w:rPr>
        <w:t>to tide you over for the early part of your stay abroad. It is advisable to open a local bank account when you get there. The use of Internet banking is also a convenient way for you to access your Irish bank account details while abroad. You should speak to your local branch about this.</w:t>
      </w:r>
    </w:p>
    <w:p w14:paraId="3DEEC669" w14:textId="77777777" w:rsidR="008A5A23" w:rsidRDefault="008A5A23" w:rsidP="009C6D9C">
      <w:pPr>
        <w:autoSpaceDE w:val="0"/>
        <w:autoSpaceDN w:val="0"/>
        <w:adjustRightInd w:val="0"/>
        <w:spacing w:after="0" w:line="240" w:lineRule="auto"/>
        <w:rPr>
          <w:rFonts w:ascii="Times New Roman" w:hAnsi="Times New Roman" w:cs="Times New Roman"/>
          <w:b/>
          <w:bCs/>
          <w:color w:val="000000"/>
          <w:sz w:val="20"/>
          <w:szCs w:val="20"/>
        </w:rPr>
      </w:pPr>
    </w:p>
    <w:p w14:paraId="3656B9AB" w14:textId="77777777" w:rsidR="00AF38BA" w:rsidRDefault="00AF38BA" w:rsidP="009C6D9C">
      <w:pPr>
        <w:autoSpaceDE w:val="0"/>
        <w:autoSpaceDN w:val="0"/>
        <w:adjustRightInd w:val="0"/>
        <w:spacing w:after="0" w:line="240" w:lineRule="auto"/>
        <w:rPr>
          <w:rFonts w:ascii="Tahoma" w:hAnsi="Tahoma" w:cs="Tahoma"/>
          <w:b/>
          <w:color w:val="000000"/>
          <w:szCs w:val="20"/>
        </w:rPr>
      </w:pPr>
    </w:p>
    <w:p w14:paraId="637AF705" w14:textId="77777777" w:rsidR="008A5A23" w:rsidRPr="00AF38BA" w:rsidRDefault="00AF38BA" w:rsidP="009C6D9C">
      <w:pPr>
        <w:autoSpaceDE w:val="0"/>
        <w:autoSpaceDN w:val="0"/>
        <w:adjustRightInd w:val="0"/>
        <w:spacing w:after="0" w:line="240" w:lineRule="auto"/>
        <w:rPr>
          <w:rFonts w:ascii="Tahoma" w:hAnsi="Tahoma" w:cs="Tahoma"/>
          <w:b/>
          <w:color w:val="000000"/>
          <w:szCs w:val="20"/>
        </w:rPr>
      </w:pPr>
      <w:r w:rsidRPr="00AF38BA">
        <w:rPr>
          <w:rFonts w:ascii="Tahoma" w:hAnsi="Tahoma" w:cs="Tahoma"/>
          <w:b/>
          <w:color w:val="000000"/>
          <w:szCs w:val="20"/>
        </w:rPr>
        <w:t>5. Erasmus Paperwork</w:t>
      </w:r>
    </w:p>
    <w:p w14:paraId="47F161C4" w14:textId="3AAFFE08" w:rsidR="00AF38BA" w:rsidRPr="00AF38BA" w:rsidRDefault="00AF38BA" w:rsidP="009C6D9C">
      <w:pPr>
        <w:autoSpaceDE w:val="0"/>
        <w:autoSpaceDN w:val="0"/>
        <w:adjustRightInd w:val="0"/>
        <w:spacing w:after="0" w:line="240" w:lineRule="auto"/>
        <w:rPr>
          <w:rFonts w:ascii="Tahoma" w:hAnsi="Tahoma" w:cs="Tahoma"/>
          <w:color w:val="000000"/>
          <w:sz w:val="20"/>
          <w:szCs w:val="20"/>
        </w:rPr>
      </w:pPr>
      <w:r w:rsidRPr="00AF38BA">
        <w:rPr>
          <w:rFonts w:ascii="Tahoma" w:hAnsi="Tahoma" w:cs="Tahoma"/>
          <w:color w:val="000000"/>
          <w:sz w:val="20"/>
          <w:szCs w:val="20"/>
        </w:rPr>
        <w:t xml:space="preserve">The IADT Erasmus Co-ordinator, </w:t>
      </w:r>
      <w:r w:rsidR="00E8438E">
        <w:rPr>
          <w:rFonts w:ascii="Tahoma" w:hAnsi="Tahoma" w:cs="Tahoma"/>
          <w:color w:val="000000"/>
          <w:sz w:val="20"/>
          <w:szCs w:val="20"/>
        </w:rPr>
        <w:t>Sonya Hogan</w:t>
      </w:r>
      <w:r w:rsidRPr="00AF38BA">
        <w:rPr>
          <w:rFonts w:ascii="Tahoma" w:hAnsi="Tahoma" w:cs="Tahoma"/>
          <w:color w:val="000000"/>
          <w:sz w:val="20"/>
          <w:szCs w:val="20"/>
        </w:rPr>
        <w:t>, will be in contact with you in the weeks prior to your departure in order to prepare together all the relevant Erasmus paperwork and to organise your 1</w:t>
      </w:r>
      <w:r w:rsidRPr="00AF38BA">
        <w:rPr>
          <w:rFonts w:ascii="Tahoma" w:hAnsi="Tahoma" w:cs="Tahoma"/>
          <w:color w:val="000000"/>
          <w:sz w:val="20"/>
          <w:szCs w:val="20"/>
          <w:vertAlign w:val="superscript"/>
        </w:rPr>
        <w:t>st</w:t>
      </w:r>
      <w:r w:rsidRPr="00AF38BA">
        <w:rPr>
          <w:rFonts w:ascii="Tahoma" w:hAnsi="Tahoma" w:cs="Tahoma"/>
          <w:color w:val="000000"/>
          <w:sz w:val="20"/>
          <w:szCs w:val="20"/>
        </w:rPr>
        <w:t xml:space="preserve"> grant payment. </w:t>
      </w:r>
    </w:p>
    <w:p w14:paraId="45FB0818"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049F31CB"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53128261"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62486C05"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4101652C"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4B99056E"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1299C43A"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4DDBEF00"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3461D779"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3CF2D8B6"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0FB78278" w14:textId="77777777" w:rsidR="00AF38BA" w:rsidRDefault="00AF38BA" w:rsidP="009C6D9C">
      <w:pPr>
        <w:autoSpaceDE w:val="0"/>
        <w:autoSpaceDN w:val="0"/>
        <w:adjustRightInd w:val="0"/>
        <w:spacing w:after="0" w:line="240" w:lineRule="auto"/>
        <w:rPr>
          <w:rFonts w:ascii="Times New Roman" w:hAnsi="Times New Roman" w:cs="Times New Roman"/>
          <w:color w:val="000000"/>
          <w:sz w:val="20"/>
          <w:szCs w:val="20"/>
        </w:rPr>
      </w:pPr>
    </w:p>
    <w:p w14:paraId="1FC39945"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0562CB0E"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34CE0A41"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62EBF3C5"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6D98A12B"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2946DB82"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5997CC1D"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110FFD37"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6B699379"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3FE9F23F"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1F72F646"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08CE6F91" w14:textId="77777777" w:rsidR="00AF38BA" w:rsidRDefault="00AF38BA" w:rsidP="00AF38BA">
      <w:pPr>
        <w:autoSpaceDE w:val="0"/>
        <w:autoSpaceDN w:val="0"/>
        <w:adjustRightInd w:val="0"/>
        <w:spacing w:after="0" w:line="360" w:lineRule="auto"/>
        <w:jc w:val="center"/>
        <w:rPr>
          <w:rFonts w:ascii="Tahoma" w:hAnsi="Tahoma" w:cs="Tahoma"/>
          <w:b/>
          <w:bCs/>
          <w:color w:val="0000FF"/>
          <w:sz w:val="28"/>
          <w:szCs w:val="24"/>
        </w:rPr>
      </w:pPr>
    </w:p>
    <w:p w14:paraId="61CDCEAD" w14:textId="77777777" w:rsidR="00B370BD" w:rsidRDefault="00B370BD" w:rsidP="00AF38BA">
      <w:pPr>
        <w:autoSpaceDE w:val="0"/>
        <w:autoSpaceDN w:val="0"/>
        <w:adjustRightInd w:val="0"/>
        <w:spacing w:after="0" w:line="360" w:lineRule="auto"/>
        <w:jc w:val="center"/>
        <w:rPr>
          <w:rFonts w:ascii="Tahoma" w:hAnsi="Tahoma" w:cs="Tahoma"/>
          <w:b/>
          <w:bCs/>
          <w:color w:val="0000FF"/>
          <w:sz w:val="28"/>
          <w:szCs w:val="24"/>
        </w:rPr>
      </w:pPr>
    </w:p>
    <w:p w14:paraId="6BB9E253" w14:textId="77777777" w:rsidR="00714768" w:rsidRDefault="00714768" w:rsidP="00AF38BA">
      <w:pPr>
        <w:autoSpaceDE w:val="0"/>
        <w:autoSpaceDN w:val="0"/>
        <w:adjustRightInd w:val="0"/>
        <w:spacing w:after="0" w:line="360" w:lineRule="auto"/>
        <w:jc w:val="center"/>
        <w:rPr>
          <w:rFonts w:ascii="Tahoma" w:hAnsi="Tahoma" w:cs="Tahoma"/>
          <w:b/>
          <w:bCs/>
          <w:color w:val="0000FF"/>
          <w:sz w:val="28"/>
          <w:szCs w:val="24"/>
        </w:rPr>
      </w:pPr>
    </w:p>
    <w:p w14:paraId="23DE523C" w14:textId="77777777" w:rsidR="00714768" w:rsidRDefault="00714768" w:rsidP="00AF38BA">
      <w:pPr>
        <w:autoSpaceDE w:val="0"/>
        <w:autoSpaceDN w:val="0"/>
        <w:adjustRightInd w:val="0"/>
        <w:spacing w:after="0" w:line="360" w:lineRule="auto"/>
        <w:jc w:val="center"/>
        <w:rPr>
          <w:rFonts w:ascii="Tahoma" w:hAnsi="Tahoma" w:cs="Tahoma"/>
          <w:b/>
          <w:bCs/>
          <w:color w:val="0000FF"/>
          <w:sz w:val="28"/>
          <w:szCs w:val="24"/>
        </w:rPr>
      </w:pPr>
    </w:p>
    <w:p w14:paraId="52E56223" w14:textId="77777777" w:rsidR="00C4493B" w:rsidRDefault="00C4493B" w:rsidP="00C4493B">
      <w:pPr>
        <w:autoSpaceDE w:val="0"/>
        <w:autoSpaceDN w:val="0"/>
        <w:adjustRightInd w:val="0"/>
        <w:spacing w:after="0" w:line="360" w:lineRule="auto"/>
        <w:rPr>
          <w:rFonts w:ascii="Tahoma" w:hAnsi="Tahoma" w:cs="Tahoma"/>
          <w:b/>
          <w:bCs/>
          <w:color w:val="0000FF"/>
          <w:sz w:val="28"/>
          <w:szCs w:val="24"/>
        </w:rPr>
      </w:pPr>
    </w:p>
    <w:sectPr w:rsidR="00C4493B" w:rsidSect="00ED67B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3CB0F" w14:textId="77777777" w:rsidR="00F86834" w:rsidRDefault="00F86834" w:rsidP="00A073F4">
      <w:pPr>
        <w:spacing w:after="0" w:line="240" w:lineRule="auto"/>
      </w:pPr>
      <w:r>
        <w:separator/>
      </w:r>
    </w:p>
  </w:endnote>
  <w:endnote w:type="continuationSeparator" w:id="0">
    <w:p w14:paraId="07459315" w14:textId="77777777" w:rsidR="00F86834" w:rsidRDefault="00F86834" w:rsidP="00A0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34813"/>
      <w:docPartObj>
        <w:docPartGallery w:val="Page Numbers (Bottom of Page)"/>
        <w:docPartUnique/>
      </w:docPartObj>
    </w:sdtPr>
    <w:sdtEndPr/>
    <w:sdtContent>
      <w:p w14:paraId="3D3D22A9" w14:textId="77777777" w:rsidR="00F86834" w:rsidRDefault="00F86834">
        <w:pPr>
          <w:pStyle w:val="Footer"/>
          <w:jc w:val="center"/>
        </w:pPr>
        <w:r>
          <w:fldChar w:fldCharType="begin"/>
        </w:r>
        <w:r>
          <w:instrText xml:space="preserve"> PAGE   \* MERGEFORMAT </w:instrText>
        </w:r>
        <w:r>
          <w:fldChar w:fldCharType="separate"/>
        </w:r>
        <w:r w:rsidR="00FF0F3B">
          <w:rPr>
            <w:noProof/>
          </w:rPr>
          <w:t>1</w:t>
        </w:r>
        <w:r>
          <w:rPr>
            <w:noProof/>
          </w:rPr>
          <w:fldChar w:fldCharType="end"/>
        </w:r>
      </w:p>
    </w:sdtContent>
  </w:sdt>
  <w:p w14:paraId="07547A01" w14:textId="77777777" w:rsidR="00F86834" w:rsidRDefault="00F8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7F28F" w14:textId="77777777" w:rsidR="00F86834" w:rsidRDefault="00F86834" w:rsidP="00A073F4">
      <w:pPr>
        <w:spacing w:after="0" w:line="240" w:lineRule="auto"/>
      </w:pPr>
      <w:r>
        <w:separator/>
      </w:r>
    </w:p>
  </w:footnote>
  <w:footnote w:type="continuationSeparator" w:id="0">
    <w:p w14:paraId="6DFB9E20" w14:textId="77777777" w:rsidR="00F86834" w:rsidRDefault="00F86834" w:rsidP="00A07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160"/>
    <w:multiLevelType w:val="hybridMultilevel"/>
    <w:tmpl w:val="9456100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A0468D2"/>
    <w:multiLevelType w:val="hybridMultilevel"/>
    <w:tmpl w:val="D9AAE84E"/>
    <w:lvl w:ilvl="0" w:tplc="35E647CC">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075F0E"/>
    <w:multiLevelType w:val="singleLevel"/>
    <w:tmpl w:val="06BA89C8"/>
    <w:lvl w:ilvl="0">
      <w:start w:val="1"/>
      <w:numFmt w:val="bullet"/>
      <w:lvlText w:val="–"/>
      <w:lvlJc w:val="left"/>
      <w:pPr>
        <w:tabs>
          <w:tab w:val="num" w:pos="283"/>
        </w:tabs>
        <w:ind w:left="283" w:hanging="283"/>
      </w:pPr>
      <w:rPr>
        <w:rFonts w:ascii="Times New Roman" w:hAnsi="Times New Roman"/>
      </w:rPr>
    </w:lvl>
  </w:abstractNum>
  <w:abstractNum w:abstractNumId="3" w15:restartNumberingAfterBreak="0">
    <w:nsid w:val="0AFD491B"/>
    <w:multiLevelType w:val="hybridMultilevel"/>
    <w:tmpl w:val="B658DEE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074476"/>
    <w:multiLevelType w:val="hybridMultilevel"/>
    <w:tmpl w:val="E9CE4C42"/>
    <w:lvl w:ilvl="0" w:tplc="E646C792">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FD87BAB"/>
    <w:multiLevelType w:val="hybridMultilevel"/>
    <w:tmpl w:val="50BCD492"/>
    <w:lvl w:ilvl="0" w:tplc="F7D66234">
      <w:numFmt w:val="bullet"/>
      <w:lvlText w:val=""/>
      <w:lvlJc w:val="left"/>
      <w:pPr>
        <w:ind w:left="720" w:hanging="360"/>
      </w:pPr>
      <w:rPr>
        <w:rFonts w:ascii="Wingdings 2" w:eastAsia="Times New Roman" w:hAnsi="Wingdings 2" w:cs="Times New Roman" w:hint="default"/>
        <w:sz w:val="27"/>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4D4AA0"/>
    <w:multiLevelType w:val="singleLevel"/>
    <w:tmpl w:val="2CDECA16"/>
    <w:lvl w:ilvl="0">
      <w:numFmt w:val="bullet"/>
      <w:lvlText w:val="-"/>
      <w:lvlJc w:val="left"/>
      <w:pPr>
        <w:tabs>
          <w:tab w:val="num" w:pos="1800"/>
        </w:tabs>
        <w:ind w:left="1800" w:hanging="360"/>
      </w:pPr>
    </w:lvl>
  </w:abstractNum>
  <w:abstractNum w:abstractNumId="7" w15:restartNumberingAfterBreak="0">
    <w:nsid w:val="16CD71FD"/>
    <w:multiLevelType w:val="hybridMultilevel"/>
    <w:tmpl w:val="98103D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2339DE"/>
    <w:multiLevelType w:val="hybridMultilevel"/>
    <w:tmpl w:val="BDBA159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5C35CC6"/>
    <w:multiLevelType w:val="hybridMultilevel"/>
    <w:tmpl w:val="270C7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766D65"/>
    <w:multiLevelType w:val="hybridMultilevel"/>
    <w:tmpl w:val="210C26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BC03BC"/>
    <w:multiLevelType w:val="hybridMultilevel"/>
    <w:tmpl w:val="EBDCDC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52037C"/>
    <w:multiLevelType w:val="hybridMultilevel"/>
    <w:tmpl w:val="98D6AF56"/>
    <w:lvl w:ilvl="0" w:tplc="5BD0A266">
      <w:start w:val="8"/>
      <w:numFmt w:val="bullet"/>
      <w:lvlText w:val="-"/>
      <w:lvlJc w:val="left"/>
      <w:pPr>
        <w:ind w:left="360" w:hanging="360"/>
      </w:pPr>
      <w:rPr>
        <w:rFonts w:ascii="Tahoma" w:eastAsiaTheme="minorEastAsia" w:hAnsi="Tahoma" w:cs="Tahoma"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7C83508"/>
    <w:multiLevelType w:val="singleLevel"/>
    <w:tmpl w:val="B1AE084A"/>
    <w:lvl w:ilvl="0">
      <w:start w:val="1"/>
      <w:numFmt w:val="bullet"/>
      <w:lvlText w:val=""/>
      <w:lvlJc w:val="left"/>
      <w:pPr>
        <w:tabs>
          <w:tab w:val="num" w:pos="360"/>
        </w:tabs>
        <w:ind w:left="360" w:hanging="360"/>
      </w:pPr>
      <w:rPr>
        <w:rFonts w:ascii="Wingdings" w:hAnsi="Wingdings" w:hint="default"/>
        <w:sz w:val="32"/>
      </w:rPr>
    </w:lvl>
  </w:abstractNum>
  <w:abstractNum w:abstractNumId="14" w15:restartNumberingAfterBreak="0">
    <w:nsid w:val="3E4F25FF"/>
    <w:multiLevelType w:val="singleLevel"/>
    <w:tmpl w:val="B1AE084A"/>
    <w:lvl w:ilvl="0">
      <w:start w:val="1"/>
      <w:numFmt w:val="bullet"/>
      <w:lvlText w:val=""/>
      <w:lvlJc w:val="left"/>
      <w:pPr>
        <w:tabs>
          <w:tab w:val="num" w:pos="360"/>
        </w:tabs>
        <w:ind w:left="360" w:hanging="360"/>
      </w:pPr>
      <w:rPr>
        <w:rFonts w:ascii="Wingdings" w:hAnsi="Wingdings" w:hint="default"/>
        <w:sz w:val="32"/>
      </w:rPr>
    </w:lvl>
  </w:abstractNum>
  <w:abstractNum w:abstractNumId="15" w15:restartNumberingAfterBreak="0">
    <w:nsid w:val="42741376"/>
    <w:multiLevelType w:val="hybridMultilevel"/>
    <w:tmpl w:val="73A884F2"/>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D65D2D"/>
    <w:multiLevelType w:val="hybridMultilevel"/>
    <w:tmpl w:val="80B0582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67EC3"/>
    <w:multiLevelType w:val="hybridMultilevel"/>
    <w:tmpl w:val="C5A49F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C81FFC"/>
    <w:multiLevelType w:val="hybridMultilevel"/>
    <w:tmpl w:val="98A43A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617A56"/>
    <w:multiLevelType w:val="hybridMultilevel"/>
    <w:tmpl w:val="72A23A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B6B0BE4"/>
    <w:multiLevelType w:val="hybridMultilevel"/>
    <w:tmpl w:val="CE0069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445E06"/>
    <w:multiLevelType w:val="hybridMultilevel"/>
    <w:tmpl w:val="BA3876A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644507"/>
    <w:multiLevelType w:val="hybridMultilevel"/>
    <w:tmpl w:val="BB52C53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C056CB2"/>
    <w:multiLevelType w:val="hybridMultilevel"/>
    <w:tmpl w:val="799EFF46"/>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5D3E5CD8"/>
    <w:multiLevelType w:val="hybridMultilevel"/>
    <w:tmpl w:val="17846A8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675828"/>
    <w:multiLevelType w:val="hybridMultilevel"/>
    <w:tmpl w:val="0E5C4A0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E7F78CD"/>
    <w:multiLevelType w:val="multilevel"/>
    <w:tmpl w:val="47D89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8B06A2"/>
    <w:multiLevelType w:val="hybridMultilevel"/>
    <w:tmpl w:val="31D8A27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0EB6433"/>
    <w:multiLevelType w:val="singleLevel"/>
    <w:tmpl w:val="9510FC76"/>
    <w:lvl w:ilvl="0">
      <w:numFmt w:val="bullet"/>
      <w:lvlText w:val="-"/>
      <w:lvlJc w:val="left"/>
      <w:pPr>
        <w:tabs>
          <w:tab w:val="num" w:pos="360"/>
        </w:tabs>
        <w:ind w:left="360" w:hanging="360"/>
      </w:pPr>
    </w:lvl>
  </w:abstractNum>
  <w:abstractNum w:abstractNumId="29" w15:restartNumberingAfterBreak="0">
    <w:nsid w:val="61247068"/>
    <w:multiLevelType w:val="hybridMultilevel"/>
    <w:tmpl w:val="F2460318"/>
    <w:lvl w:ilvl="0" w:tplc="1BB8A82C">
      <w:start w:val="8"/>
      <w:numFmt w:val="decimal"/>
      <w:lvlText w:val="%1."/>
      <w:lvlJc w:val="left"/>
      <w:pPr>
        <w:tabs>
          <w:tab w:val="num" w:pos="360"/>
        </w:tabs>
        <w:ind w:left="360" w:hanging="360"/>
      </w:pPr>
      <w:rPr>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6FF0E95"/>
    <w:multiLevelType w:val="hybridMultilevel"/>
    <w:tmpl w:val="320A12C0"/>
    <w:lvl w:ilvl="0" w:tplc="899CB8C6">
      <w:start w:val="1"/>
      <w:numFmt w:val="decimal"/>
      <w:lvlText w:val="%1)"/>
      <w:lvlJc w:val="left"/>
      <w:pPr>
        <w:ind w:left="720" w:hanging="360"/>
      </w:pPr>
      <w:rPr>
        <w:color w:val="00000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687F155C"/>
    <w:multiLevelType w:val="hybridMultilevel"/>
    <w:tmpl w:val="346C9C8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8EC78AC"/>
    <w:multiLevelType w:val="hybridMultilevel"/>
    <w:tmpl w:val="2384ED5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C0D7080"/>
    <w:multiLevelType w:val="hybridMultilevel"/>
    <w:tmpl w:val="479E008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746B4D"/>
    <w:multiLevelType w:val="hybridMultilevel"/>
    <w:tmpl w:val="4A2E3A2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0900A6A"/>
    <w:multiLevelType w:val="hybridMultilevel"/>
    <w:tmpl w:val="5D7A930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1713960"/>
    <w:multiLevelType w:val="hybridMultilevel"/>
    <w:tmpl w:val="A636E15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2031CD3"/>
    <w:multiLevelType w:val="hybridMultilevel"/>
    <w:tmpl w:val="477E2826"/>
    <w:lvl w:ilvl="0" w:tplc="80EA2FFC">
      <w:start w:val="3"/>
      <w:numFmt w:val="bullet"/>
      <w:lvlText w:val="-"/>
      <w:lvlJc w:val="left"/>
      <w:pPr>
        <w:ind w:left="420" w:hanging="360"/>
      </w:pPr>
      <w:rPr>
        <w:rFonts w:ascii="Tahoma" w:eastAsia="Times New Roman" w:hAnsi="Tahoma" w:cs="Tahoma"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38" w15:restartNumberingAfterBreak="0">
    <w:nsid w:val="753E2906"/>
    <w:multiLevelType w:val="hybridMultilevel"/>
    <w:tmpl w:val="FF6213A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F825BD"/>
    <w:multiLevelType w:val="hybridMultilevel"/>
    <w:tmpl w:val="EEDCF8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005879"/>
    <w:multiLevelType w:val="singleLevel"/>
    <w:tmpl w:val="03C84CA8"/>
    <w:lvl w:ilvl="0">
      <w:start w:val="1"/>
      <w:numFmt w:val="decimal"/>
      <w:lvlText w:val="%1."/>
      <w:lvlJc w:val="left"/>
      <w:pPr>
        <w:tabs>
          <w:tab w:val="num" w:pos="360"/>
        </w:tabs>
        <w:ind w:left="360" w:hanging="360"/>
      </w:pPr>
      <w:rPr>
        <w:b/>
        <w:i w:val="0"/>
        <w:sz w:val="24"/>
      </w:rPr>
    </w:lvl>
  </w:abstractNum>
  <w:abstractNum w:abstractNumId="41" w15:restartNumberingAfterBreak="0">
    <w:nsid w:val="7CB45BF9"/>
    <w:multiLevelType w:val="hybridMultilevel"/>
    <w:tmpl w:val="5FEAFD2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3"/>
  </w:num>
  <w:num w:numId="4">
    <w:abstractNumId w:val="24"/>
  </w:num>
  <w:num w:numId="5">
    <w:abstractNumId w:val="38"/>
  </w:num>
  <w:num w:numId="6">
    <w:abstractNumId w:val="20"/>
  </w:num>
  <w:num w:numId="7">
    <w:abstractNumId w:val="36"/>
  </w:num>
  <w:num w:numId="8">
    <w:abstractNumId w:val="25"/>
  </w:num>
  <w:num w:numId="9">
    <w:abstractNumId w:val="21"/>
  </w:num>
  <w:num w:numId="10">
    <w:abstractNumId w:val="11"/>
  </w:num>
  <w:num w:numId="11">
    <w:abstractNumId w:val="15"/>
  </w:num>
  <w:num w:numId="12">
    <w:abstractNumId w:val="18"/>
  </w:num>
  <w:num w:numId="13">
    <w:abstractNumId w:val="19"/>
  </w:num>
  <w:num w:numId="14">
    <w:abstractNumId w:val="10"/>
  </w:num>
  <w:num w:numId="15">
    <w:abstractNumId w:val="27"/>
  </w:num>
  <w:num w:numId="16">
    <w:abstractNumId w:val="35"/>
  </w:num>
  <w:num w:numId="17">
    <w:abstractNumId w:val="2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num>
  <w:num w:numId="21">
    <w:abstractNumId w:val="14"/>
  </w:num>
  <w:num w:numId="22">
    <w:abstractNumId w:val="13"/>
  </w:num>
  <w:num w:numId="23">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28"/>
  </w:num>
  <w:num w:numId="27">
    <w:abstractNumId w:val="23"/>
  </w:num>
  <w:num w:numId="28">
    <w:abstractNumId w:val="34"/>
  </w:num>
  <w:num w:numId="29">
    <w:abstractNumId w:val="16"/>
  </w:num>
  <w:num w:numId="30">
    <w:abstractNumId w:val="5"/>
  </w:num>
  <w:num w:numId="31">
    <w:abstractNumId w:val="3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1"/>
  </w:num>
  <w:num w:numId="35">
    <w:abstractNumId w:val="17"/>
  </w:num>
  <w:num w:numId="36">
    <w:abstractNumId w:val="1"/>
  </w:num>
  <w:num w:numId="37">
    <w:abstractNumId w:val="0"/>
  </w:num>
  <w:num w:numId="38">
    <w:abstractNumId w:val="9"/>
  </w:num>
  <w:num w:numId="39">
    <w:abstractNumId w:val="26"/>
  </w:num>
  <w:num w:numId="40">
    <w:abstractNumId w:val="37"/>
  </w:num>
  <w:num w:numId="41">
    <w:abstractNumId w:val="3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0A"/>
    <w:rsid w:val="00004517"/>
    <w:rsid w:val="00060AE3"/>
    <w:rsid w:val="00093E27"/>
    <w:rsid w:val="000B5287"/>
    <w:rsid w:val="001045AC"/>
    <w:rsid w:val="00117C2C"/>
    <w:rsid w:val="0018722D"/>
    <w:rsid w:val="001A2E95"/>
    <w:rsid w:val="00212568"/>
    <w:rsid w:val="00227F5E"/>
    <w:rsid w:val="00271266"/>
    <w:rsid w:val="00281790"/>
    <w:rsid w:val="00361C56"/>
    <w:rsid w:val="00364AD9"/>
    <w:rsid w:val="0036654D"/>
    <w:rsid w:val="0050290A"/>
    <w:rsid w:val="005033E1"/>
    <w:rsid w:val="005C6BA4"/>
    <w:rsid w:val="005C7043"/>
    <w:rsid w:val="006049AB"/>
    <w:rsid w:val="006C379F"/>
    <w:rsid w:val="006F108C"/>
    <w:rsid w:val="006F7486"/>
    <w:rsid w:val="00714768"/>
    <w:rsid w:val="00754FAF"/>
    <w:rsid w:val="00801C6F"/>
    <w:rsid w:val="00807944"/>
    <w:rsid w:val="008230C9"/>
    <w:rsid w:val="008963CD"/>
    <w:rsid w:val="008A5A23"/>
    <w:rsid w:val="008B5B59"/>
    <w:rsid w:val="00914173"/>
    <w:rsid w:val="0095269D"/>
    <w:rsid w:val="00965AC4"/>
    <w:rsid w:val="009C6D9C"/>
    <w:rsid w:val="00A05D24"/>
    <w:rsid w:val="00A073F4"/>
    <w:rsid w:val="00A2425F"/>
    <w:rsid w:val="00A27301"/>
    <w:rsid w:val="00A442BF"/>
    <w:rsid w:val="00A73C7D"/>
    <w:rsid w:val="00AC1954"/>
    <w:rsid w:val="00AF38BA"/>
    <w:rsid w:val="00B370BD"/>
    <w:rsid w:val="00BA46C8"/>
    <w:rsid w:val="00BB1161"/>
    <w:rsid w:val="00BC6BC3"/>
    <w:rsid w:val="00C4493B"/>
    <w:rsid w:val="00C522E7"/>
    <w:rsid w:val="00CF612B"/>
    <w:rsid w:val="00D32D7C"/>
    <w:rsid w:val="00D71B45"/>
    <w:rsid w:val="00DB3B04"/>
    <w:rsid w:val="00E00C3B"/>
    <w:rsid w:val="00E65A8E"/>
    <w:rsid w:val="00E8438E"/>
    <w:rsid w:val="00E9507E"/>
    <w:rsid w:val="00EB5A89"/>
    <w:rsid w:val="00ED67B9"/>
    <w:rsid w:val="00F37738"/>
    <w:rsid w:val="00F6659E"/>
    <w:rsid w:val="00F85A9E"/>
    <w:rsid w:val="00F86834"/>
    <w:rsid w:val="00FF0F3B"/>
    <w:rsid w:val="4C91621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E1AE"/>
  <w15:docId w15:val="{2028FDFF-3C81-4987-98B9-C7DD75C0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073F4"/>
    <w:pPr>
      <w:keepNext/>
      <w:spacing w:after="0" w:line="240" w:lineRule="auto"/>
      <w:outlineLvl w:val="0"/>
    </w:pPr>
    <w:rPr>
      <w:rFonts w:ascii="Times New Roman" w:eastAsia="Times New Roman" w:hAnsi="Times New Roman" w:cs="Times New Roman"/>
      <w:b/>
      <w:bCs/>
      <w:sz w:val="24"/>
      <w:szCs w:val="24"/>
      <w:lang w:eastAsia="en-US"/>
    </w:rPr>
  </w:style>
  <w:style w:type="paragraph" w:styleId="Heading2">
    <w:name w:val="heading 2"/>
    <w:basedOn w:val="Normal"/>
    <w:next w:val="Normal"/>
    <w:link w:val="Heading2Char"/>
    <w:unhideWhenUsed/>
    <w:qFormat/>
    <w:rsid w:val="00A073F4"/>
    <w:pPr>
      <w:keepNext/>
      <w:spacing w:after="0" w:line="240" w:lineRule="auto"/>
      <w:outlineLvl w:val="1"/>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uiPriority w:val="9"/>
    <w:unhideWhenUsed/>
    <w:qFormat/>
    <w:rsid w:val="00A073F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517"/>
    <w:pPr>
      <w:ind w:left="720"/>
      <w:contextualSpacing/>
    </w:pPr>
  </w:style>
  <w:style w:type="character" w:customStyle="1" w:styleId="Heading1Char">
    <w:name w:val="Heading 1 Char"/>
    <w:basedOn w:val="DefaultParagraphFont"/>
    <w:link w:val="Heading1"/>
    <w:rsid w:val="00A073F4"/>
    <w:rPr>
      <w:rFonts w:ascii="Times New Roman" w:eastAsia="Times New Roman" w:hAnsi="Times New Roman" w:cs="Times New Roman"/>
      <w:b/>
      <w:bCs/>
      <w:sz w:val="24"/>
      <w:szCs w:val="24"/>
      <w:lang w:eastAsia="en-US"/>
    </w:rPr>
  </w:style>
  <w:style w:type="character" w:customStyle="1" w:styleId="Heading2Char">
    <w:name w:val="Heading 2 Char"/>
    <w:basedOn w:val="DefaultParagraphFont"/>
    <w:link w:val="Heading2"/>
    <w:rsid w:val="00A073F4"/>
    <w:rPr>
      <w:rFonts w:ascii="Times New Roman" w:eastAsia="Times New Roman" w:hAnsi="Times New Roman" w:cs="Times New Roman"/>
      <w:b/>
      <w:bCs/>
      <w:sz w:val="24"/>
      <w:szCs w:val="24"/>
      <w:lang w:eastAsia="en-US"/>
    </w:rPr>
  </w:style>
  <w:style w:type="character" w:customStyle="1" w:styleId="Heading3Char">
    <w:name w:val="Heading 3 Char"/>
    <w:basedOn w:val="DefaultParagraphFont"/>
    <w:link w:val="Heading3"/>
    <w:uiPriority w:val="9"/>
    <w:rsid w:val="00A073F4"/>
    <w:rPr>
      <w:rFonts w:asciiTheme="majorHAnsi" w:eastAsiaTheme="majorEastAsia" w:hAnsiTheme="majorHAnsi" w:cstheme="majorBidi"/>
      <w:b/>
      <w:bCs/>
      <w:color w:val="4F81BD" w:themeColor="accent1"/>
      <w:lang w:eastAsia="en-US"/>
    </w:rPr>
  </w:style>
  <w:style w:type="table" w:styleId="TableGrid">
    <w:name w:val="Table Grid"/>
    <w:basedOn w:val="TableNormal"/>
    <w:uiPriority w:val="99"/>
    <w:rsid w:val="00A073F4"/>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semiHidden/>
    <w:unhideWhenUsed/>
    <w:rsid w:val="00A073F4"/>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semiHidden/>
    <w:rsid w:val="00A073F4"/>
    <w:rPr>
      <w:rFonts w:eastAsiaTheme="minorHAnsi"/>
      <w:lang w:eastAsia="en-US"/>
    </w:rPr>
  </w:style>
  <w:style w:type="paragraph" w:styleId="FootnoteText">
    <w:name w:val="footnote text"/>
    <w:basedOn w:val="Normal"/>
    <w:link w:val="FootnoteTextChar"/>
    <w:semiHidden/>
    <w:unhideWhenUsed/>
    <w:rsid w:val="00A073F4"/>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A073F4"/>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unhideWhenUsed/>
    <w:rsid w:val="00A073F4"/>
    <w:rPr>
      <w:vertAlign w:val="superscript"/>
    </w:rPr>
  </w:style>
  <w:style w:type="paragraph" w:styleId="Title">
    <w:name w:val="Title"/>
    <w:basedOn w:val="Normal"/>
    <w:link w:val="TitleChar"/>
    <w:qFormat/>
    <w:rsid w:val="00A073F4"/>
    <w:pPr>
      <w:spacing w:after="0" w:line="240" w:lineRule="auto"/>
      <w:jc w:val="center"/>
    </w:pPr>
    <w:rPr>
      <w:rFonts w:ascii="Times New Roman" w:eastAsia="Times New Roman" w:hAnsi="Times New Roman" w:cs="Times New Roman"/>
      <w:b/>
      <w:sz w:val="32"/>
      <w:szCs w:val="20"/>
      <w:lang w:val="en-GB" w:eastAsia="en-US"/>
    </w:rPr>
  </w:style>
  <w:style w:type="character" w:customStyle="1" w:styleId="TitleChar">
    <w:name w:val="Title Char"/>
    <w:basedOn w:val="DefaultParagraphFont"/>
    <w:link w:val="Title"/>
    <w:rsid w:val="00A073F4"/>
    <w:rPr>
      <w:rFonts w:ascii="Times New Roman" w:eastAsia="Times New Roman" w:hAnsi="Times New Roman" w:cs="Times New Roman"/>
      <w:b/>
      <w:sz w:val="32"/>
      <w:szCs w:val="20"/>
      <w:lang w:val="en-GB" w:eastAsia="en-US"/>
    </w:rPr>
  </w:style>
  <w:style w:type="paragraph" w:customStyle="1" w:styleId="Text1">
    <w:name w:val="Text 1"/>
    <w:basedOn w:val="Normal"/>
    <w:rsid w:val="00A073F4"/>
    <w:pPr>
      <w:tabs>
        <w:tab w:val="left" w:pos="2161"/>
      </w:tabs>
      <w:spacing w:after="240" w:line="240" w:lineRule="auto"/>
      <w:ind w:left="1441"/>
      <w:jc w:val="both"/>
    </w:pPr>
    <w:rPr>
      <w:rFonts w:ascii="Times New Roman" w:eastAsia="Times New Roman" w:hAnsi="Times New Roman" w:cs="Times New Roman"/>
      <w:sz w:val="24"/>
      <w:szCs w:val="20"/>
      <w:lang w:val="en-GB" w:eastAsia="en-US"/>
    </w:rPr>
  </w:style>
  <w:style w:type="paragraph" w:customStyle="1" w:styleId="Text3">
    <w:name w:val="Text 3"/>
    <w:basedOn w:val="Normal"/>
    <w:rsid w:val="00A073F4"/>
    <w:pPr>
      <w:tabs>
        <w:tab w:val="left" w:pos="2161"/>
      </w:tabs>
      <w:spacing w:after="240" w:line="240" w:lineRule="auto"/>
      <w:ind w:left="1441"/>
      <w:jc w:val="both"/>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A0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3F4"/>
    <w:rPr>
      <w:rFonts w:ascii="Tahoma" w:hAnsi="Tahoma" w:cs="Tahoma"/>
      <w:sz w:val="16"/>
      <w:szCs w:val="16"/>
    </w:rPr>
  </w:style>
  <w:style w:type="paragraph" w:styleId="Footer">
    <w:name w:val="footer"/>
    <w:basedOn w:val="Normal"/>
    <w:link w:val="FooterChar"/>
    <w:uiPriority w:val="99"/>
    <w:unhideWhenUsed/>
    <w:rsid w:val="0082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0C9"/>
  </w:style>
  <w:style w:type="character" w:styleId="Hyperlink">
    <w:name w:val="Hyperlink"/>
    <w:basedOn w:val="DefaultParagraphFont"/>
    <w:uiPriority w:val="99"/>
    <w:unhideWhenUsed/>
    <w:rsid w:val="00C522E7"/>
    <w:rPr>
      <w:color w:val="0000FF" w:themeColor="hyperlink"/>
      <w:u w:val="single"/>
    </w:rPr>
  </w:style>
  <w:style w:type="character" w:styleId="CommentReference">
    <w:name w:val="annotation reference"/>
    <w:basedOn w:val="DefaultParagraphFont"/>
    <w:uiPriority w:val="99"/>
    <w:semiHidden/>
    <w:unhideWhenUsed/>
    <w:rsid w:val="00117C2C"/>
    <w:rPr>
      <w:sz w:val="16"/>
      <w:szCs w:val="16"/>
    </w:rPr>
  </w:style>
  <w:style w:type="paragraph" w:styleId="CommentText">
    <w:name w:val="annotation text"/>
    <w:basedOn w:val="Normal"/>
    <w:link w:val="CommentTextChar"/>
    <w:uiPriority w:val="99"/>
    <w:semiHidden/>
    <w:unhideWhenUsed/>
    <w:rsid w:val="00117C2C"/>
    <w:pPr>
      <w:spacing w:line="240" w:lineRule="auto"/>
    </w:pPr>
    <w:rPr>
      <w:sz w:val="20"/>
      <w:szCs w:val="20"/>
    </w:rPr>
  </w:style>
  <w:style w:type="character" w:customStyle="1" w:styleId="CommentTextChar">
    <w:name w:val="Comment Text Char"/>
    <w:basedOn w:val="DefaultParagraphFont"/>
    <w:link w:val="CommentText"/>
    <w:uiPriority w:val="99"/>
    <w:semiHidden/>
    <w:rsid w:val="00117C2C"/>
    <w:rPr>
      <w:sz w:val="20"/>
      <w:szCs w:val="20"/>
    </w:rPr>
  </w:style>
  <w:style w:type="paragraph" w:styleId="CommentSubject">
    <w:name w:val="annotation subject"/>
    <w:basedOn w:val="CommentText"/>
    <w:next w:val="CommentText"/>
    <w:link w:val="CommentSubjectChar"/>
    <w:uiPriority w:val="99"/>
    <w:semiHidden/>
    <w:unhideWhenUsed/>
    <w:rsid w:val="00117C2C"/>
    <w:rPr>
      <w:b/>
      <w:bCs/>
    </w:rPr>
  </w:style>
  <w:style w:type="character" w:customStyle="1" w:styleId="CommentSubjectChar">
    <w:name w:val="Comment Subject Char"/>
    <w:basedOn w:val="CommentTextChar"/>
    <w:link w:val="CommentSubject"/>
    <w:uiPriority w:val="99"/>
    <w:semiHidden/>
    <w:rsid w:val="00117C2C"/>
    <w:rPr>
      <w:b/>
      <w:bCs/>
      <w:sz w:val="20"/>
      <w:szCs w:val="20"/>
    </w:rPr>
  </w:style>
  <w:style w:type="paragraph" w:customStyle="1" w:styleId="Pa0">
    <w:name w:val="Pa0"/>
    <w:basedOn w:val="Normal"/>
    <w:next w:val="Normal"/>
    <w:uiPriority w:val="99"/>
    <w:rsid w:val="00227F5E"/>
    <w:pPr>
      <w:autoSpaceDE w:val="0"/>
      <w:autoSpaceDN w:val="0"/>
      <w:adjustRightInd w:val="0"/>
      <w:spacing w:after="0" w:line="181" w:lineRule="atLeast"/>
    </w:pPr>
    <w:rPr>
      <w:rFonts w:ascii="The Sans Light" w:hAnsi="The Sans Light"/>
      <w:sz w:val="24"/>
      <w:szCs w:val="24"/>
    </w:rPr>
  </w:style>
  <w:style w:type="paragraph" w:styleId="NormalWeb">
    <w:name w:val="Normal (Web)"/>
    <w:basedOn w:val="Normal"/>
    <w:uiPriority w:val="99"/>
    <w:semiHidden/>
    <w:unhideWhenUsed/>
    <w:rsid w:val="005C7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4173"/>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7021">
      <w:bodyDiv w:val="1"/>
      <w:marLeft w:val="0"/>
      <w:marRight w:val="0"/>
      <w:marTop w:val="0"/>
      <w:marBottom w:val="0"/>
      <w:divBdr>
        <w:top w:val="none" w:sz="0" w:space="0" w:color="auto"/>
        <w:left w:val="none" w:sz="0" w:space="0" w:color="auto"/>
        <w:bottom w:val="none" w:sz="0" w:space="0" w:color="auto"/>
        <w:right w:val="none" w:sz="0" w:space="0" w:color="auto"/>
      </w:divBdr>
    </w:div>
    <w:div w:id="414404703">
      <w:bodyDiv w:val="1"/>
      <w:marLeft w:val="0"/>
      <w:marRight w:val="0"/>
      <w:marTop w:val="0"/>
      <w:marBottom w:val="0"/>
      <w:divBdr>
        <w:top w:val="none" w:sz="0" w:space="0" w:color="auto"/>
        <w:left w:val="none" w:sz="0" w:space="0" w:color="auto"/>
        <w:bottom w:val="none" w:sz="0" w:space="0" w:color="auto"/>
        <w:right w:val="none" w:sz="0" w:space="0" w:color="auto"/>
      </w:divBdr>
    </w:div>
    <w:div w:id="1168011034">
      <w:bodyDiv w:val="1"/>
      <w:marLeft w:val="0"/>
      <w:marRight w:val="0"/>
      <w:marTop w:val="0"/>
      <w:marBottom w:val="0"/>
      <w:divBdr>
        <w:top w:val="none" w:sz="0" w:space="0" w:color="auto"/>
        <w:left w:val="none" w:sz="0" w:space="0" w:color="auto"/>
        <w:bottom w:val="none" w:sz="0" w:space="0" w:color="auto"/>
        <w:right w:val="none" w:sz="0" w:space="0" w:color="auto"/>
      </w:divBdr>
    </w:div>
    <w:div w:id="18928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icca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IADT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somozae</dc:creator>
  <cp:lastModifiedBy>Ger Holland</cp:lastModifiedBy>
  <cp:revision>2</cp:revision>
  <cp:lastPrinted>2016-04-26T14:43:00Z</cp:lastPrinted>
  <dcterms:created xsi:type="dcterms:W3CDTF">2025-01-15T10:16:00Z</dcterms:created>
  <dcterms:modified xsi:type="dcterms:W3CDTF">2025-01-15T10:16:00Z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cdda03-1266-4352-b943-b1b211db87e2_Enabled">
    <vt:lpwstr>true</vt:lpwstr>
  </property>
  <property fmtid="{D5CDD505-2E9C-101B-9397-08002B2CF9AE}" pid="3" name="MSIP_Label_53cdda03-1266-4352-b943-b1b211db87e2_SetDate">
    <vt:lpwstr>2025-01-15T10:15:16Z</vt:lpwstr>
  </property>
  <property fmtid="{D5CDD505-2E9C-101B-9397-08002B2CF9AE}" pid="4" name="MSIP_Label_53cdda03-1266-4352-b943-b1b211db87e2_Method">
    <vt:lpwstr>Standard</vt:lpwstr>
  </property>
  <property fmtid="{D5CDD505-2E9C-101B-9397-08002B2CF9AE}" pid="5" name="MSIP_Label_53cdda03-1266-4352-b943-b1b211db87e2_Name">
    <vt:lpwstr>defa4170-0d19-0005-0004-bc88714345d2</vt:lpwstr>
  </property>
  <property fmtid="{D5CDD505-2E9C-101B-9397-08002B2CF9AE}" pid="6" name="MSIP_Label_53cdda03-1266-4352-b943-b1b211db87e2_SiteId">
    <vt:lpwstr>da7d957b-1511-4a42-b2f5-78f847f8c87a</vt:lpwstr>
  </property>
  <property fmtid="{D5CDD505-2E9C-101B-9397-08002B2CF9AE}" pid="7" name="MSIP_Label_53cdda03-1266-4352-b943-b1b211db87e2_ActionId">
    <vt:lpwstr>7272c4af-1f62-4aa4-9676-2c227078edad</vt:lpwstr>
  </property>
  <property fmtid="{D5CDD505-2E9C-101B-9397-08002B2CF9AE}" pid="8" name="MSIP_Label_53cdda03-1266-4352-b943-b1b211db87e2_ContentBits">
    <vt:lpwstr>0</vt:lpwstr>
  </property>
  <property fmtid="{D5CDD505-2E9C-101B-9397-08002B2CF9AE}" pid="9" name="MSIP_Label_53cdda03-1266-4352-b943-b1b211db87e2_Tag">
    <vt:lpwstr>10, 3, 0, 2</vt:lpwstr>
  </property>
</Properties>
</file>